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3" w:rsidRPr="001B7DE0" w:rsidRDefault="00B46B13" w:rsidP="00AD02E0">
      <w:pPr>
        <w:jc w:val="center"/>
        <w:rPr>
          <w:b/>
          <w:bCs/>
          <w:sz w:val="22"/>
          <w:szCs w:val="22"/>
        </w:rPr>
      </w:pPr>
      <w:r w:rsidRPr="001B7DE0">
        <w:rPr>
          <w:b/>
          <w:bCs/>
          <w:sz w:val="22"/>
          <w:szCs w:val="22"/>
        </w:rPr>
        <w:t>A Mohácsi Önkormányzat</w:t>
      </w:r>
    </w:p>
    <w:p w:rsidR="00B46B13" w:rsidRPr="001B7DE0" w:rsidRDefault="00AD02E0" w:rsidP="00AD02E0">
      <w:pPr>
        <w:jc w:val="center"/>
        <w:rPr>
          <w:b/>
          <w:bCs/>
          <w:sz w:val="22"/>
          <w:szCs w:val="22"/>
        </w:rPr>
      </w:pPr>
      <w:r w:rsidRPr="001B7DE0">
        <w:rPr>
          <w:b/>
          <w:bCs/>
          <w:sz w:val="22"/>
          <w:szCs w:val="22"/>
        </w:rPr>
        <w:t>17/2019.(XII.2.)</w:t>
      </w:r>
    </w:p>
    <w:p w:rsidR="00B46B13" w:rsidRPr="001B7DE0" w:rsidRDefault="00B46B13" w:rsidP="00AD02E0">
      <w:pPr>
        <w:jc w:val="center"/>
        <w:rPr>
          <w:b/>
          <w:bCs/>
          <w:sz w:val="22"/>
          <w:szCs w:val="22"/>
        </w:rPr>
      </w:pPr>
      <w:r w:rsidRPr="001B7DE0">
        <w:rPr>
          <w:b/>
          <w:bCs/>
          <w:sz w:val="22"/>
          <w:szCs w:val="22"/>
        </w:rPr>
        <w:t>r e n d e l e t e</w:t>
      </w:r>
    </w:p>
    <w:p w:rsidR="005D264E" w:rsidRPr="001B7DE0" w:rsidRDefault="005D264E" w:rsidP="00AD02E0">
      <w:pPr>
        <w:jc w:val="center"/>
        <w:rPr>
          <w:sz w:val="22"/>
          <w:szCs w:val="22"/>
        </w:rPr>
      </w:pPr>
      <w:proofErr w:type="gramStart"/>
      <w:r w:rsidRPr="001B7DE0">
        <w:rPr>
          <w:b/>
          <w:bCs/>
          <w:sz w:val="22"/>
          <w:szCs w:val="22"/>
        </w:rPr>
        <w:t>a</w:t>
      </w:r>
      <w:proofErr w:type="gramEnd"/>
      <w:r w:rsidRPr="001B7DE0">
        <w:rPr>
          <w:b/>
          <w:bCs/>
          <w:sz w:val="22"/>
          <w:szCs w:val="22"/>
        </w:rPr>
        <w:t xml:space="preserve"> helyi </w:t>
      </w:r>
      <w:r w:rsidR="00AD02E0" w:rsidRPr="001B7DE0">
        <w:rPr>
          <w:b/>
          <w:bCs/>
          <w:sz w:val="22"/>
          <w:szCs w:val="22"/>
        </w:rPr>
        <w:t>adókról szóló 21/2013.(XII.2.)</w:t>
      </w:r>
      <w:proofErr w:type="spellStart"/>
      <w:r w:rsidR="00AD02E0" w:rsidRPr="001B7DE0">
        <w:rPr>
          <w:b/>
          <w:bCs/>
          <w:sz w:val="22"/>
          <w:szCs w:val="22"/>
        </w:rPr>
        <w:t>ö</w:t>
      </w:r>
      <w:r w:rsidRPr="001B7DE0">
        <w:rPr>
          <w:b/>
          <w:bCs/>
          <w:sz w:val="22"/>
          <w:szCs w:val="22"/>
        </w:rPr>
        <w:t>r</w:t>
      </w:r>
      <w:proofErr w:type="spellEnd"/>
      <w:r w:rsidRPr="001B7DE0">
        <w:rPr>
          <w:b/>
          <w:bCs/>
          <w:sz w:val="22"/>
          <w:szCs w:val="22"/>
        </w:rPr>
        <w:t>. módosításáról</w:t>
      </w:r>
    </w:p>
    <w:p w:rsidR="00B46B13" w:rsidRPr="001B7DE0" w:rsidRDefault="00B46B13" w:rsidP="00AD02E0">
      <w:pPr>
        <w:rPr>
          <w:sz w:val="22"/>
          <w:szCs w:val="22"/>
        </w:rPr>
      </w:pPr>
    </w:p>
    <w:p w:rsidR="005D264E" w:rsidRPr="001B7DE0" w:rsidRDefault="005D264E" w:rsidP="00AD02E0">
      <w:pPr>
        <w:jc w:val="both"/>
        <w:rPr>
          <w:sz w:val="22"/>
          <w:szCs w:val="22"/>
        </w:rPr>
      </w:pPr>
      <w:r w:rsidRPr="001B7DE0">
        <w:rPr>
          <w:sz w:val="22"/>
          <w:szCs w:val="22"/>
        </w:rPr>
        <w:t xml:space="preserve">Mohács Város Képviselő-testülete </w:t>
      </w:r>
      <w:r w:rsidR="00865BD8" w:rsidRPr="001B7DE0">
        <w:rPr>
          <w:sz w:val="22"/>
          <w:szCs w:val="22"/>
        </w:rPr>
        <w:t xml:space="preserve">Magyarország Alaptörvényének 32. cikkének 1) bekezdés </w:t>
      </w:r>
      <w:proofErr w:type="gramStart"/>
      <w:r w:rsidR="00865BD8" w:rsidRPr="001B7DE0">
        <w:rPr>
          <w:sz w:val="22"/>
          <w:szCs w:val="22"/>
        </w:rPr>
        <w:t>a.</w:t>
      </w:r>
      <w:proofErr w:type="gramEnd"/>
      <w:r w:rsidR="00865BD8" w:rsidRPr="001B7DE0">
        <w:rPr>
          <w:sz w:val="22"/>
          <w:szCs w:val="22"/>
        </w:rPr>
        <w:t xml:space="preserve">) pontjában foglalt feladatkörében eljárva, Magyarország helyi önkormányzatairól szóló 2011. évi CLXXXIX. törvényben, valamint </w:t>
      </w:r>
      <w:r w:rsidRPr="001B7DE0">
        <w:rPr>
          <w:sz w:val="22"/>
          <w:szCs w:val="22"/>
        </w:rPr>
        <w:t>a helyi adókról szóló 1990.évi C. törvén</w:t>
      </w:r>
      <w:r w:rsidR="00AD02E0" w:rsidRPr="001B7DE0">
        <w:rPr>
          <w:sz w:val="22"/>
          <w:szCs w:val="22"/>
        </w:rPr>
        <w:t>y 1.</w:t>
      </w:r>
      <w:r w:rsidRPr="001B7DE0">
        <w:rPr>
          <w:sz w:val="22"/>
          <w:szCs w:val="22"/>
        </w:rPr>
        <w:t>§</w:t>
      </w:r>
      <w:proofErr w:type="spellStart"/>
      <w:r w:rsidRPr="001B7DE0">
        <w:rPr>
          <w:sz w:val="22"/>
          <w:szCs w:val="22"/>
        </w:rPr>
        <w:t>-á</w:t>
      </w:r>
      <w:r w:rsidR="00AD02E0" w:rsidRPr="001B7DE0">
        <w:rPr>
          <w:sz w:val="22"/>
          <w:szCs w:val="22"/>
        </w:rPr>
        <w:t>nak</w:t>
      </w:r>
      <w:proofErr w:type="spellEnd"/>
      <w:r w:rsidR="00AD02E0" w:rsidRPr="001B7DE0">
        <w:rPr>
          <w:sz w:val="22"/>
          <w:szCs w:val="22"/>
        </w:rPr>
        <w:t xml:space="preserve"> (1) bekezdésében és az 5-6.</w:t>
      </w:r>
      <w:r w:rsidRPr="001B7DE0">
        <w:rPr>
          <w:sz w:val="22"/>
          <w:szCs w:val="22"/>
        </w:rPr>
        <w:t>§</w:t>
      </w:r>
      <w:proofErr w:type="spellStart"/>
      <w:r w:rsidRPr="001B7DE0">
        <w:rPr>
          <w:sz w:val="22"/>
          <w:szCs w:val="22"/>
        </w:rPr>
        <w:t>-ában</w:t>
      </w:r>
      <w:proofErr w:type="spellEnd"/>
      <w:r w:rsidRPr="001B7DE0">
        <w:rPr>
          <w:sz w:val="22"/>
          <w:szCs w:val="22"/>
        </w:rPr>
        <w:t xml:space="preserve"> kapott felhatalmazás alapján</w:t>
      </w:r>
      <w:r w:rsidR="00865BD8" w:rsidRPr="001B7DE0">
        <w:rPr>
          <w:sz w:val="22"/>
          <w:szCs w:val="22"/>
        </w:rPr>
        <w:t xml:space="preserve"> a helyi a</w:t>
      </w:r>
      <w:r w:rsidR="00AD02E0" w:rsidRPr="001B7DE0">
        <w:rPr>
          <w:sz w:val="22"/>
          <w:szCs w:val="22"/>
        </w:rPr>
        <w:t>dókról szóló 21/2013. (XII.2.</w:t>
      </w:r>
      <w:proofErr w:type="gramStart"/>
      <w:r w:rsidR="00AD02E0" w:rsidRPr="001B7DE0">
        <w:rPr>
          <w:sz w:val="22"/>
          <w:szCs w:val="22"/>
        </w:rPr>
        <w:t>)</w:t>
      </w:r>
      <w:proofErr w:type="spellStart"/>
      <w:r w:rsidR="00AD02E0" w:rsidRPr="001B7DE0">
        <w:rPr>
          <w:sz w:val="22"/>
          <w:szCs w:val="22"/>
        </w:rPr>
        <w:t>ö</w:t>
      </w:r>
      <w:r w:rsidR="00865BD8" w:rsidRPr="001B7DE0">
        <w:rPr>
          <w:sz w:val="22"/>
          <w:szCs w:val="22"/>
        </w:rPr>
        <w:t>r</w:t>
      </w:r>
      <w:proofErr w:type="spellEnd"/>
      <w:proofErr w:type="gramEnd"/>
      <w:r w:rsidR="00865BD8" w:rsidRPr="001B7DE0">
        <w:rPr>
          <w:sz w:val="22"/>
          <w:szCs w:val="22"/>
        </w:rPr>
        <w:t xml:space="preserve">. </w:t>
      </w:r>
      <w:proofErr w:type="gramStart"/>
      <w:r w:rsidR="00865BD8" w:rsidRPr="001B7DE0">
        <w:rPr>
          <w:sz w:val="22"/>
          <w:szCs w:val="22"/>
        </w:rPr>
        <w:t>számú</w:t>
      </w:r>
      <w:proofErr w:type="gramEnd"/>
      <w:r w:rsidR="00865BD8" w:rsidRPr="001B7DE0">
        <w:rPr>
          <w:sz w:val="22"/>
          <w:szCs w:val="22"/>
        </w:rPr>
        <w:t xml:space="preserve"> rendeletét (továbbiakban: R.) az alábbiak szerint módosítja</w:t>
      </w:r>
      <w:r w:rsidRPr="001B7DE0">
        <w:rPr>
          <w:sz w:val="22"/>
          <w:szCs w:val="22"/>
        </w:rPr>
        <w:t>:</w:t>
      </w:r>
    </w:p>
    <w:p w:rsidR="008927F7" w:rsidRPr="001B7DE0" w:rsidRDefault="001540A5" w:rsidP="00AD02E0">
      <w:pPr>
        <w:rPr>
          <w:b/>
          <w:bCs/>
          <w:sz w:val="22"/>
          <w:szCs w:val="22"/>
        </w:rPr>
      </w:pPr>
      <w:r w:rsidRPr="001B7DE0">
        <w:rPr>
          <w:b/>
          <w:bCs/>
          <w:sz w:val="22"/>
          <w:szCs w:val="22"/>
        </w:rPr>
        <w:t xml:space="preserve"> </w:t>
      </w:r>
    </w:p>
    <w:p w:rsidR="008927F7" w:rsidRPr="001B7DE0" w:rsidRDefault="008927F7" w:rsidP="00AD02E0">
      <w:pPr>
        <w:rPr>
          <w:bCs/>
          <w:sz w:val="22"/>
          <w:szCs w:val="22"/>
        </w:rPr>
      </w:pPr>
      <w:r w:rsidRPr="001B7DE0">
        <w:rPr>
          <w:b/>
          <w:bCs/>
          <w:sz w:val="22"/>
          <w:szCs w:val="22"/>
        </w:rPr>
        <w:t xml:space="preserve">1.§ </w:t>
      </w:r>
      <w:r w:rsidRPr="001B7DE0">
        <w:rPr>
          <w:bCs/>
          <w:sz w:val="22"/>
          <w:szCs w:val="22"/>
        </w:rPr>
        <w:t xml:space="preserve">Az R. </w:t>
      </w:r>
      <w:proofErr w:type="gramStart"/>
      <w:r w:rsidRPr="001B7DE0">
        <w:rPr>
          <w:bCs/>
          <w:sz w:val="22"/>
          <w:szCs w:val="22"/>
        </w:rPr>
        <w:t>bevezető</w:t>
      </w:r>
      <w:proofErr w:type="gramEnd"/>
      <w:r w:rsidRPr="001B7DE0">
        <w:rPr>
          <w:bCs/>
          <w:sz w:val="22"/>
          <w:szCs w:val="22"/>
        </w:rPr>
        <w:t xml:space="preserve"> része hatályát veszti, helyébe a következő rendelkezés kerül:</w:t>
      </w:r>
    </w:p>
    <w:p w:rsidR="008927F7" w:rsidRPr="001B7DE0" w:rsidRDefault="008927F7" w:rsidP="00AD02E0">
      <w:pPr>
        <w:pStyle w:val="Szvegtrzs2"/>
        <w:spacing w:after="0" w:line="240" w:lineRule="auto"/>
        <w:ind w:right="-2"/>
        <w:jc w:val="both"/>
        <w:rPr>
          <w:sz w:val="22"/>
          <w:szCs w:val="22"/>
        </w:rPr>
      </w:pPr>
      <w:r w:rsidRPr="001B7DE0">
        <w:rPr>
          <w:bCs/>
          <w:sz w:val="22"/>
          <w:szCs w:val="22"/>
        </w:rPr>
        <w:t>„</w:t>
      </w:r>
      <w:r w:rsidRPr="001B7DE0">
        <w:rPr>
          <w:sz w:val="22"/>
          <w:szCs w:val="22"/>
        </w:rPr>
        <w:t xml:space="preserve">Mohács Város Képviselő-testülete a helyi adókról szóló 1990. évi C. törvény (a továbbiakban: </w:t>
      </w:r>
      <w:proofErr w:type="spellStart"/>
      <w:r w:rsidRPr="001B7DE0">
        <w:rPr>
          <w:sz w:val="22"/>
          <w:szCs w:val="22"/>
        </w:rPr>
        <w:t>Htv</w:t>
      </w:r>
      <w:proofErr w:type="spellEnd"/>
      <w:r w:rsidRPr="001B7DE0">
        <w:rPr>
          <w:sz w:val="22"/>
          <w:szCs w:val="22"/>
        </w:rPr>
        <w:t xml:space="preserve">.) </w:t>
      </w:r>
      <w:proofErr w:type="gramStart"/>
      <w:r w:rsidRPr="001B7DE0">
        <w:rPr>
          <w:sz w:val="22"/>
          <w:szCs w:val="22"/>
        </w:rPr>
        <w:t>1.§</w:t>
      </w:r>
      <w:proofErr w:type="spellStart"/>
      <w:r w:rsidRPr="001B7DE0">
        <w:rPr>
          <w:sz w:val="22"/>
          <w:szCs w:val="22"/>
        </w:rPr>
        <w:t>-ának</w:t>
      </w:r>
      <w:proofErr w:type="spellEnd"/>
      <w:r w:rsidRPr="001B7DE0">
        <w:rPr>
          <w:sz w:val="22"/>
          <w:szCs w:val="22"/>
        </w:rPr>
        <w:t xml:space="preserve"> (1) bekezdésében, 6.§</w:t>
      </w:r>
      <w:proofErr w:type="spellStart"/>
      <w:r w:rsidRPr="001B7DE0">
        <w:rPr>
          <w:sz w:val="22"/>
          <w:szCs w:val="22"/>
        </w:rPr>
        <w:t>-ában</w:t>
      </w:r>
      <w:proofErr w:type="spellEnd"/>
      <w:r w:rsidRPr="001B7DE0">
        <w:rPr>
          <w:sz w:val="22"/>
          <w:szCs w:val="22"/>
        </w:rPr>
        <w:t xml:space="preserve"> és 43.§</w:t>
      </w:r>
      <w:proofErr w:type="spellStart"/>
      <w:r w:rsidRPr="001B7DE0">
        <w:rPr>
          <w:sz w:val="22"/>
          <w:szCs w:val="22"/>
        </w:rPr>
        <w:t>-ának</w:t>
      </w:r>
      <w:proofErr w:type="spellEnd"/>
      <w:r w:rsidRPr="001B7DE0">
        <w:rPr>
          <w:sz w:val="22"/>
          <w:szCs w:val="22"/>
        </w:rPr>
        <w:t xml:space="preserve"> (3) bekezdésében kapott felhatalmazás alapján, - figyelemmel az adózás rendjéről szóló 2017. évi CL. törvény, a gazdasági kamarákról szóló 1999. évi CXXI. törvény vonatkozó rendelkezéseit, A Baranya Megyei Agrárkamara, a Pécs-Baranyai Kereskedelmi és Iparkamara, a Mohács és Vidéke Ipartestület, valamint a Vállalkozók és Munkaadók Országos Szövetsége Baranya Megyei Szervezetének véleménye alapján a következőket rendeli el:”</w:t>
      </w:r>
      <w:proofErr w:type="gramEnd"/>
    </w:p>
    <w:p w:rsidR="008927F7" w:rsidRPr="001B7DE0" w:rsidRDefault="008927F7" w:rsidP="00AD02E0">
      <w:pPr>
        <w:pStyle w:val="Listaszerbekezds"/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p w:rsidR="001540A5" w:rsidRPr="001B7DE0" w:rsidRDefault="008927F7" w:rsidP="00AD02E0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</w:rPr>
      </w:pPr>
      <w:r w:rsidRPr="001B7DE0">
        <w:rPr>
          <w:rFonts w:ascii="Times New Roman" w:hAnsi="Times New Roman"/>
          <w:b/>
          <w:bCs/>
        </w:rPr>
        <w:t xml:space="preserve">2.§ </w:t>
      </w:r>
      <w:r w:rsidR="001540A5" w:rsidRPr="001B7DE0">
        <w:rPr>
          <w:rFonts w:ascii="Times New Roman" w:hAnsi="Times New Roman"/>
          <w:bCs/>
        </w:rPr>
        <w:t xml:space="preserve">Az </w:t>
      </w:r>
      <w:r w:rsidR="00B718DE" w:rsidRPr="001B7DE0">
        <w:rPr>
          <w:rFonts w:ascii="Times New Roman" w:hAnsi="Times New Roman"/>
          <w:bCs/>
        </w:rPr>
        <w:t>R.</w:t>
      </w:r>
      <w:r w:rsidR="001540A5" w:rsidRPr="001B7DE0">
        <w:rPr>
          <w:rFonts w:ascii="Times New Roman" w:hAnsi="Times New Roman"/>
          <w:bCs/>
        </w:rPr>
        <w:t xml:space="preserve"> 5.§-a helyébe a következő rendelkezés lép:</w:t>
      </w:r>
    </w:p>
    <w:p w:rsidR="001540A5" w:rsidRPr="001B7DE0" w:rsidRDefault="001540A5" w:rsidP="00AD02E0">
      <w:pPr>
        <w:jc w:val="both"/>
        <w:rPr>
          <w:sz w:val="22"/>
          <w:szCs w:val="22"/>
        </w:rPr>
      </w:pPr>
      <w:r w:rsidRPr="001B7DE0">
        <w:rPr>
          <w:sz w:val="22"/>
          <w:szCs w:val="22"/>
        </w:rPr>
        <w:t>„</w:t>
      </w:r>
      <w:r w:rsidRPr="001B7DE0">
        <w:rPr>
          <w:bCs/>
          <w:sz w:val="22"/>
          <w:szCs w:val="22"/>
        </w:rPr>
        <w:t xml:space="preserve">5.§ (1) </w:t>
      </w:r>
      <w:r w:rsidRPr="001B7DE0">
        <w:rPr>
          <w:sz w:val="22"/>
          <w:szCs w:val="22"/>
        </w:rPr>
        <w:t xml:space="preserve">Az adókötelezettség alá eső építmény után fizetendő adó általános mértéke </w:t>
      </w:r>
      <w:r w:rsidR="00DD3AB7" w:rsidRPr="001B7DE0">
        <w:rPr>
          <w:sz w:val="22"/>
          <w:szCs w:val="22"/>
        </w:rPr>
        <w:t>a (2) – (</w:t>
      </w:r>
      <w:proofErr w:type="gramStart"/>
      <w:r w:rsidR="00DD3AB7" w:rsidRPr="001B7DE0">
        <w:rPr>
          <w:sz w:val="22"/>
          <w:szCs w:val="22"/>
        </w:rPr>
        <w:t>4</w:t>
      </w:r>
      <w:r w:rsidR="00F17EF7" w:rsidRPr="001B7DE0">
        <w:rPr>
          <w:sz w:val="22"/>
          <w:szCs w:val="22"/>
        </w:rPr>
        <w:t xml:space="preserve"> </w:t>
      </w:r>
      <w:r w:rsidR="00DD3AB7" w:rsidRPr="001B7DE0">
        <w:rPr>
          <w:sz w:val="22"/>
          <w:szCs w:val="22"/>
        </w:rPr>
        <w:t>)</w:t>
      </w:r>
      <w:proofErr w:type="gramEnd"/>
      <w:r w:rsidR="00DD3AB7" w:rsidRPr="001B7DE0">
        <w:rPr>
          <w:sz w:val="22"/>
          <w:szCs w:val="22"/>
        </w:rPr>
        <w:t xml:space="preserve"> bekezdésben meghatározott építmények kivételével</w:t>
      </w:r>
      <w:r w:rsidR="00DD3AB7" w:rsidRPr="001B7DE0">
        <w:rPr>
          <w:b/>
          <w:bCs/>
          <w:sz w:val="22"/>
          <w:szCs w:val="22"/>
        </w:rPr>
        <w:t xml:space="preserve"> </w:t>
      </w:r>
      <w:r w:rsidR="004A19C5" w:rsidRPr="001B7DE0">
        <w:rPr>
          <w:b/>
          <w:bCs/>
          <w:sz w:val="22"/>
          <w:szCs w:val="22"/>
        </w:rPr>
        <w:t>30</w:t>
      </w:r>
      <w:r w:rsidR="00AC52BC" w:rsidRPr="001B7DE0">
        <w:rPr>
          <w:b/>
          <w:bCs/>
          <w:sz w:val="22"/>
          <w:szCs w:val="22"/>
        </w:rPr>
        <w:t>0</w:t>
      </w:r>
      <w:r w:rsidRPr="001B7DE0">
        <w:rPr>
          <w:b/>
          <w:bCs/>
          <w:sz w:val="22"/>
          <w:szCs w:val="22"/>
        </w:rPr>
        <w:t xml:space="preserve"> Ft/m</w:t>
      </w:r>
      <w:r w:rsidRPr="001B7DE0">
        <w:rPr>
          <w:b/>
          <w:bCs/>
          <w:sz w:val="22"/>
          <w:szCs w:val="22"/>
          <w:vertAlign w:val="superscript"/>
        </w:rPr>
        <w:t>2</w:t>
      </w:r>
      <w:r w:rsidRPr="001B7DE0">
        <w:rPr>
          <w:sz w:val="22"/>
          <w:szCs w:val="22"/>
        </w:rPr>
        <w:t xml:space="preserve">. </w:t>
      </w:r>
    </w:p>
    <w:p w:rsidR="001540A5" w:rsidRPr="001B7DE0" w:rsidRDefault="001540A5" w:rsidP="00AD02E0">
      <w:pPr>
        <w:tabs>
          <w:tab w:val="left" w:pos="406"/>
        </w:tabs>
        <w:rPr>
          <w:sz w:val="22"/>
          <w:szCs w:val="22"/>
        </w:rPr>
      </w:pPr>
      <w:r w:rsidRPr="001B7DE0">
        <w:rPr>
          <w:sz w:val="22"/>
          <w:szCs w:val="22"/>
        </w:rPr>
        <w:t xml:space="preserve">(2) Hétvégi </w:t>
      </w:r>
      <w:proofErr w:type="gramStart"/>
      <w:r w:rsidRPr="001B7DE0">
        <w:rPr>
          <w:sz w:val="22"/>
          <w:szCs w:val="22"/>
        </w:rPr>
        <w:t>ház ingatlanok</w:t>
      </w:r>
      <w:proofErr w:type="gramEnd"/>
      <w:r w:rsidRPr="001B7DE0">
        <w:rPr>
          <w:sz w:val="22"/>
          <w:szCs w:val="22"/>
        </w:rPr>
        <w:t xml:space="preserve"> után fizetendő adó mértéke </w:t>
      </w:r>
      <w:r w:rsidR="0016693C" w:rsidRPr="001B7DE0">
        <w:rPr>
          <w:b/>
          <w:bCs/>
          <w:sz w:val="22"/>
          <w:szCs w:val="22"/>
        </w:rPr>
        <w:t>7</w:t>
      </w:r>
      <w:r w:rsidR="004A19C5" w:rsidRPr="001B7DE0">
        <w:rPr>
          <w:b/>
          <w:bCs/>
          <w:sz w:val="22"/>
          <w:szCs w:val="22"/>
        </w:rPr>
        <w:t>25</w:t>
      </w:r>
      <w:r w:rsidRPr="001B7DE0">
        <w:rPr>
          <w:b/>
          <w:bCs/>
          <w:sz w:val="22"/>
          <w:szCs w:val="22"/>
        </w:rPr>
        <w:t xml:space="preserve"> Ft/m</w:t>
      </w:r>
      <w:r w:rsidRPr="001B7DE0">
        <w:rPr>
          <w:b/>
          <w:bCs/>
          <w:sz w:val="22"/>
          <w:szCs w:val="22"/>
          <w:vertAlign w:val="superscript"/>
        </w:rPr>
        <w:t>2</w:t>
      </w:r>
      <w:r w:rsidR="00E86765" w:rsidRPr="001B7DE0">
        <w:rPr>
          <w:sz w:val="22"/>
          <w:szCs w:val="22"/>
        </w:rPr>
        <w:t>.</w:t>
      </w:r>
    </w:p>
    <w:p w:rsidR="0016693C" w:rsidRPr="001B7DE0" w:rsidRDefault="0016693C" w:rsidP="00AD02E0">
      <w:pPr>
        <w:pStyle w:val="Cm"/>
        <w:jc w:val="left"/>
        <w:rPr>
          <w:rFonts w:ascii="Times New Roman" w:hAnsi="Times New Roman"/>
          <w:bCs/>
          <w:szCs w:val="22"/>
        </w:rPr>
      </w:pPr>
      <w:r w:rsidRPr="001B7DE0">
        <w:rPr>
          <w:rFonts w:ascii="Times New Roman" w:hAnsi="Times New Roman"/>
          <w:b w:val="0"/>
          <w:szCs w:val="22"/>
        </w:rPr>
        <w:t>(3) Kereskedelmi célt szolgáló építmény után, amennyiben annak hasznos alapterülete a 400 m</w:t>
      </w:r>
      <w:r w:rsidRPr="001B7DE0">
        <w:rPr>
          <w:rFonts w:ascii="Times New Roman" w:hAnsi="Times New Roman"/>
          <w:b w:val="0"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szCs w:val="22"/>
        </w:rPr>
        <w:t xml:space="preserve">-t meghaladja, a fizetendő adó mértéke </w:t>
      </w:r>
      <w:r w:rsidRPr="001B7DE0">
        <w:rPr>
          <w:rFonts w:ascii="Times New Roman" w:hAnsi="Times New Roman"/>
          <w:bCs/>
          <w:szCs w:val="22"/>
        </w:rPr>
        <w:t>7</w:t>
      </w:r>
      <w:r w:rsidR="004A19C5" w:rsidRPr="001B7DE0">
        <w:rPr>
          <w:rFonts w:ascii="Times New Roman" w:hAnsi="Times New Roman"/>
          <w:bCs/>
          <w:szCs w:val="22"/>
        </w:rPr>
        <w:t>25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Cs/>
          <w:szCs w:val="22"/>
        </w:rPr>
        <w:t>.</w:t>
      </w:r>
    </w:p>
    <w:p w:rsidR="00E86765" w:rsidRPr="001B7DE0" w:rsidRDefault="0016693C" w:rsidP="00AD02E0">
      <w:pPr>
        <w:tabs>
          <w:tab w:val="left" w:pos="406"/>
        </w:tabs>
        <w:rPr>
          <w:sz w:val="22"/>
          <w:szCs w:val="22"/>
        </w:rPr>
      </w:pPr>
      <w:r w:rsidRPr="001B7DE0">
        <w:rPr>
          <w:sz w:val="22"/>
          <w:szCs w:val="22"/>
        </w:rPr>
        <w:t xml:space="preserve">(4) </w:t>
      </w:r>
      <w:r w:rsidR="00E86765" w:rsidRPr="001B7DE0">
        <w:rPr>
          <w:sz w:val="22"/>
          <w:szCs w:val="22"/>
        </w:rPr>
        <w:t xml:space="preserve">Reklámhordozók után fizetendő adó mértéke </w:t>
      </w:r>
      <w:r w:rsidRPr="001B7DE0">
        <w:rPr>
          <w:b/>
          <w:sz w:val="22"/>
          <w:szCs w:val="22"/>
        </w:rPr>
        <w:t>6</w:t>
      </w:r>
      <w:r w:rsidR="004A19C5" w:rsidRPr="001B7DE0">
        <w:rPr>
          <w:b/>
          <w:sz w:val="22"/>
          <w:szCs w:val="22"/>
        </w:rPr>
        <w:t>2</w:t>
      </w:r>
      <w:r w:rsidRPr="001B7DE0">
        <w:rPr>
          <w:b/>
          <w:sz w:val="22"/>
          <w:szCs w:val="22"/>
        </w:rPr>
        <w:t>00</w:t>
      </w:r>
      <w:r w:rsidR="00E86765" w:rsidRPr="001B7DE0">
        <w:rPr>
          <w:b/>
          <w:sz w:val="22"/>
          <w:szCs w:val="22"/>
        </w:rPr>
        <w:t xml:space="preserve"> Ft/m</w:t>
      </w:r>
      <w:r w:rsidR="00E86765" w:rsidRPr="001B7DE0">
        <w:rPr>
          <w:b/>
          <w:sz w:val="22"/>
          <w:szCs w:val="22"/>
          <w:vertAlign w:val="superscript"/>
        </w:rPr>
        <w:t>2</w:t>
      </w:r>
      <w:r w:rsidR="00E86765" w:rsidRPr="001B7DE0">
        <w:rPr>
          <w:b/>
          <w:sz w:val="22"/>
          <w:szCs w:val="22"/>
        </w:rPr>
        <w:t>.</w:t>
      </w:r>
      <w:r w:rsidR="007039D7" w:rsidRPr="001B7DE0">
        <w:rPr>
          <w:sz w:val="22"/>
          <w:szCs w:val="22"/>
        </w:rPr>
        <w:t>”</w:t>
      </w:r>
    </w:p>
    <w:p w:rsidR="001540A5" w:rsidRPr="001B7DE0" w:rsidRDefault="001540A5" w:rsidP="00AD02E0">
      <w:pPr>
        <w:pStyle w:val="llb"/>
        <w:tabs>
          <w:tab w:val="clear" w:pos="4536"/>
          <w:tab w:val="clear" w:pos="9072"/>
        </w:tabs>
        <w:rPr>
          <w:sz w:val="22"/>
          <w:szCs w:val="22"/>
        </w:rPr>
      </w:pPr>
    </w:p>
    <w:p w:rsidR="001540A5" w:rsidRPr="001B7DE0" w:rsidRDefault="008927F7" w:rsidP="00AD02E0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szCs w:val="22"/>
        </w:rPr>
        <w:t>3</w:t>
      </w:r>
      <w:r w:rsidR="001540A5" w:rsidRPr="001B7DE0">
        <w:rPr>
          <w:rFonts w:ascii="Times New Roman" w:hAnsi="Times New Roman"/>
          <w:szCs w:val="22"/>
        </w:rPr>
        <w:t>.§</w:t>
      </w:r>
      <w:r w:rsidR="001540A5" w:rsidRPr="001B7DE0">
        <w:rPr>
          <w:rFonts w:ascii="Times New Roman" w:hAnsi="Times New Roman"/>
          <w:b w:val="0"/>
          <w:bCs/>
          <w:szCs w:val="22"/>
        </w:rPr>
        <w:t xml:space="preserve"> Az </w:t>
      </w:r>
      <w:r w:rsidR="00B718DE" w:rsidRPr="001B7DE0">
        <w:rPr>
          <w:rFonts w:ascii="Times New Roman" w:hAnsi="Times New Roman"/>
          <w:b w:val="0"/>
          <w:bCs/>
          <w:szCs w:val="22"/>
        </w:rPr>
        <w:t>R.</w:t>
      </w:r>
      <w:r w:rsidR="001540A5" w:rsidRPr="001B7DE0">
        <w:rPr>
          <w:rFonts w:ascii="Times New Roman" w:hAnsi="Times New Roman"/>
          <w:b w:val="0"/>
          <w:bCs/>
          <w:szCs w:val="22"/>
        </w:rPr>
        <w:t xml:space="preserve"> 9.§-a helyébe a következő rendelkezés lép:</w:t>
      </w:r>
    </w:p>
    <w:p w:rsidR="007750E7" w:rsidRPr="001B7DE0" w:rsidRDefault="001540A5" w:rsidP="00AD02E0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„9.§ </w:t>
      </w:r>
      <w:r w:rsidR="007750E7" w:rsidRPr="001B7DE0">
        <w:rPr>
          <w:rFonts w:ascii="Times New Roman" w:hAnsi="Times New Roman"/>
          <w:b w:val="0"/>
          <w:bCs/>
          <w:szCs w:val="22"/>
        </w:rPr>
        <w:t>Az adókötelezettség alá eső telkek után fizetendő adó éves összege az alábbi mértékű:</w:t>
      </w:r>
    </w:p>
    <w:p w:rsidR="004219E1" w:rsidRPr="001B7DE0" w:rsidRDefault="004219E1" w:rsidP="00AD02E0">
      <w:pPr>
        <w:pStyle w:val="Cm"/>
        <w:numPr>
          <w:ilvl w:val="0"/>
          <w:numId w:val="3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üdülőtelek </w:t>
      </w:r>
      <w:r w:rsidR="00B257AD" w:rsidRPr="001B7DE0">
        <w:rPr>
          <w:rFonts w:ascii="Times New Roman" w:hAnsi="Times New Roman"/>
          <w:bCs/>
          <w:szCs w:val="22"/>
        </w:rPr>
        <w:t>3</w:t>
      </w:r>
      <w:r w:rsidR="00AC52BC" w:rsidRPr="001B7DE0">
        <w:rPr>
          <w:rFonts w:ascii="Times New Roman" w:hAnsi="Times New Roman"/>
          <w:bCs/>
          <w:szCs w:val="22"/>
        </w:rPr>
        <w:t>4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="00B257AD" w:rsidRPr="001B7DE0">
        <w:rPr>
          <w:rFonts w:ascii="Times New Roman" w:hAnsi="Times New Roman"/>
          <w:b w:val="0"/>
          <w:bCs/>
          <w:szCs w:val="22"/>
        </w:rPr>
        <w:t xml:space="preserve"> </w:t>
      </w:r>
    </w:p>
    <w:p w:rsidR="004219E1" w:rsidRPr="001B7DE0" w:rsidRDefault="004219E1" w:rsidP="00AD02E0">
      <w:pPr>
        <w:pStyle w:val="Cm"/>
        <w:numPr>
          <w:ilvl w:val="0"/>
          <w:numId w:val="3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üdülőteleknek nem minősülő telek, nem vállalkozó adóalany esetén</w:t>
      </w:r>
    </w:p>
    <w:p w:rsidR="004219E1" w:rsidRPr="001B7DE0" w:rsidRDefault="004219E1" w:rsidP="00AD02E0">
      <w:pPr>
        <w:pStyle w:val="Cm"/>
        <w:numPr>
          <w:ilvl w:val="2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1B7DE0">
        <w:rPr>
          <w:rFonts w:ascii="Times New Roman" w:hAnsi="Times New Roman"/>
          <w:bCs/>
          <w:szCs w:val="22"/>
        </w:rPr>
        <w:t>0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4219E1" w:rsidRPr="001B7DE0" w:rsidRDefault="004219E1" w:rsidP="00AD02E0">
      <w:pPr>
        <w:pStyle w:val="Cm"/>
        <w:numPr>
          <w:ilvl w:val="2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1. pontba nem tartozó telek területe után amennyiben a telken épület áll: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6.000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 </w:t>
      </w:r>
      <w:r w:rsidRPr="001B7DE0">
        <w:rPr>
          <w:rFonts w:ascii="Times New Roman" w:hAnsi="Times New Roman"/>
          <w:b w:val="0"/>
          <w:bCs/>
          <w:szCs w:val="22"/>
        </w:rPr>
        <w:t>de nem haladja meg a 20.000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Pr="001B7DE0">
        <w:rPr>
          <w:rFonts w:ascii="Times New Roman" w:hAnsi="Times New Roman"/>
          <w:bCs/>
          <w:szCs w:val="22"/>
        </w:rPr>
        <w:t>1</w:t>
      </w:r>
      <w:r w:rsidR="000E50E6" w:rsidRPr="001B7DE0">
        <w:rPr>
          <w:rFonts w:ascii="Times New Roman" w:hAnsi="Times New Roman"/>
          <w:bCs/>
          <w:szCs w:val="22"/>
        </w:rPr>
        <w:t>4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left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 </w:t>
      </w:r>
      <w:r w:rsidRPr="001B7DE0">
        <w:rPr>
          <w:rFonts w:ascii="Times New Roman" w:hAnsi="Times New Roman"/>
          <w:b w:val="0"/>
          <w:bCs/>
          <w:szCs w:val="22"/>
        </w:rPr>
        <w:t>de nem haladja meg a 22.500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 xml:space="preserve">37 </w:t>
      </w:r>
      <w:r w:rsidRPr="001B7DE0">
        <w:rPr>
          <w:rFonts w:ascii="Times New Roman" w:hAnsi="Times New Roman"/>
          <w:bCs/>
          <w:szCs w:val="22"/>
        </w:rPr>
        <w:t>Ft/ m</w:t>
      </w:r>
      <w:r w:rsidR="00806E3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60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806E3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91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806E3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Pr="001B7DE0">
        <w:rPr>
          <w:rFonts w:ascii="Times New Roman" w:hAnsi="Times New Roman"/>
          <w:bCs/>
          <w:szCs w:val="22"/>
        </w:rPr>
        <w:t>1</w:t>
      </w:r>
      <w:r w:rsidR="000E50E6" w:rsidRPr="001B7DE0">
        <w:rPr>
          <w:rFonts w:ascii="Times New Roman" w:hAnsi="Times New Roman"/>
          <w:bCs/>
          <w:szCs w:val="22"/>
        </w:rPr>
        <w:t>20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1</w:t>
      </w:r>
      <w:r w:rsidR="000E50E6" w:rsidRPr="001B7DE0">
        <w:rPr>
          <w:rFonts w:ascii="Times New Roman" w:hAnsi="Times New Roman"/>
          <w:bCs/>
          <w:szCs w:val="22"/>
        </w:rPr>
        <w:t>54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18</w:t>
      </w:r>
      <w:r w:rsidR="000E50E6" w:rsidRPr="001B7DE0">
        <w:rPr>
          <w:rFonts w:ascii="Times New Roman" w:hAnsi="Times New Roman"/>
          <w:bCs/>
          <w:szCs w:val="22"/>
        </w:rPr>
        <w:t>6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20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40.000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54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40.000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42.500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87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42.500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45.000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2</w:t>
      </w:r>
      <w:r w:rsidR="00AC52BC" w:rsidRPr="001B7DE0">
        <w:rPr>
          <w:rFonts w:ascii="Times New Roman" w:hAnsi="Times New Roman"/>
          <w:bCs/>
          <w:szCs w:val="22"/>
        </w:rPr>
        <w:t>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37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adótárgy adóalapja a 45.000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meghaladja </w:t>
      </w:r>
      <w:r w:rsidR="00AC52BC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49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  </w:t>
      </w:r>
    </w:p>
    <w:p w:rsidR="004219E1" w:rsidRPr="001B7DE0" w:rsidRDefault="004219E1" w:rsidP="00AD02E0">
      <w:pPr>
        <w:pStyle w:val="Cm"/>
        <w:ind w:left="720"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3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.  az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1. pontba nem tartozó telek területe után amennyiben a telken nincs épület 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6.000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  <w:r w:rsidR="000B0C45" w:rsidRPr="001B7DE0">
        <w:rPr>
          <w:rFonts w:ascii="Times New Roman" w:hAnsi="Times New Roman"/>
          <w:b w:val="0"/>
          <w:bCs/>
          <w:szCs w:val="22"/>
        </w:rPr>
        <w:t xml:space="preserve"> </w:t>
      </w:r>
      <w:r w:rsidRPr="001B7DE0">
        <w:rPr>
          <w:rFonts w:ascii="Times New Roman" w:hAnsi="Times New Roman"/>
          <w:b w:val="0"/>
          <w:bCs/>
          <w:szCs w:val="22"/>
        </w:rPr>
        <w:t>de nem haladja meg a 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60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10.000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90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12.500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10</w:t>
      </w:r>
      <w:r w:rsidR="000E50E6" w:rsidRPr="001B7DE0">
        <w:rPr>
          <w:rFonts w:ascii="Times New Roman" w:hAnsi="Times New Roman"/>
          <w:bCs/>
          <w:szCs w:val="22"/>
        </w:rPr>
        <w:t>4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15.000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1</w:t>
      </w:r>
      <w:r w:rsidR="000E50E6" w:rsidRPr="001B7DE0">
        <w:rPr>
          <w:rFonts w:ascii="Times New Roman" w:hAnsi="Times New Roman"/>
          <w:bCs/>
          <w:szCs w:val="22"/>
        </w:rPr>
        <w:t>20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17.500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="00AC52BC" w:rsidRPr="001B7DE0">
        <w:rPr>
          <w:rFonts w:ascii="Times New Roman" w:hAnsi="Times New Roman"/>
          <w:b w:val="0"/>
          <w:bCs/>
          <w:szCs w:val="22"/>
        </w:rPr>
        <w:t>-t</w:t>
      </w:r>
      <w:r w:rsidRPr="001B7DE0">
        <w:rPr>
          <w:rFonts w:ascii="Times New Roman" w:hAnsi="Times New Roman"/>
          <w:bCs/>
          <w:szCs w:val="22"/>
        </w:rPr>
        <w:t xml:space="preserve"> 14</w:t>
      </w:r>
      <w:r w:rsidR="000E50E6" w:rsidRPr="001B7DE0">
        <w:rPr>
          <w:rFonts w:ascii="Times New Roman" w:hAnsi="Times New Roman"/>
          <w:bCs/>
          <w:szCs w:val="22"/>
        </w:rPr>
        <w:t>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Pr="001B7DE0">
        <w:rPr>
          <w:rFonts w:ascii="Times New Roman" w:hAnsi="Times New Roman"/>
          <w:bCs/>
          <w:szCs w:val="22"/>
        </w:rPr>
        <w:t>1</w:t>
      </w:r>
      <w:r w:rsidR="00AC52BC" w:rsidRPr="001B7DE0">
        <w:rPr>
          <w:rFonts w:ascii="Times New Roman" w:hAnsi="Times New Roman"/>
          <w:bCs/>
          <w:szCs w:val="22"/>
        </w:rPr>
        <w:t>7</w:t>
      </w:r>
      <w:r w:rsidR="000E50E6" w:rsidRPr="001B7DE0">
        <w:rPr>
          <w:rFonts w:ascii="Times New Roman" w:hAnsi="Times New Roman"/>
          <w:bCs/>
          <w:szCs w:val="22"/>
        </w:rPr>
        <w:t>8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20</w:t>
      </w:r>
      <w:r w:rsidR="000E50E6" w:rsidRPr="001B7DE0">
        <w:rPr>
          <w:rFonts w:ascii="Times New Roman" w:hAnsi="Times New Roman"/>
          <w:bCs/>
          <w:szCs w:val="22"/>
        </w:rPr>
        <w:t>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lastRenderedPageBreak/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39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71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30</w:t>
      </w:r>
      <w:r w:rsidR="00AC52BC" w:rsidRPr="001B7DE0">
        <w:rPr>
          <w:rFonts w:ascii="Times New Roman" w:hAnsi="Times New Roman"/>
          <w:bCs/>
          <w:szCs w:val="22"/>
        </w:rPr>
        <w:t>0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AC52BC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2</w:t>
      </w:r>
      <w:r w:rsidR="00AC52BC" w:rsidRPr="001B7DE0">
        <w:rPr>
          <w:rFonts w:ascii="Times New Roman" w:hAnsi="Times New Roman"/>
          <w:bCs/>
          <w:szCs w:val="22"/>
        </w:rPr>
        <w:t>8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B257AD" w:rsidRPr="001B7DE0" w:rsidRDefault="00B257AD" w:rsidP="00AD02E0">
      <w:pPr>
        <w:pStyle w:val="Cm"/>
        <w:numPr>
          <w:ilvl w:val="3"/>
          <w:numId w:val="4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adótárgy adóalapja a 32.500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meghaladja </w:t>
      </w:r>
      <w:r w:rsidR="00AC52BC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49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</w:p>
    <w:p w:rsidR="004219E1" w:rsidRPr="001B7DE0" w:rsidRDefault="004219E1" w:rsidP="00AD02E0">
      <w:pPr>
        <w:pStyle w:val="Cm"/>
        <w:numPr>
          <w:ilvl w:val="0"/>
          <w:numId w:val="36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üdülőteleknek nem minősülő telek, vállalkozó adóalany esetén</w:t>
      </w:r>
    </w:p>
    <w:p w:rsidR="004219E1" w:rsidRPr="001B7DE0" w:rsidRDefault="004219E1" w:rsidP="00AD02E0">
      <w:pPr>
        <w:pStyle w:val="Cm"/>
        <w:numPr>
          <w:ilvl w:val="1"/>
          <w:numId w:val="40"/>
        </w:numPr>
        <w:ind w:left="993"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1B7DE0">
        <w:rPr>
          <w:rFonts w:ascii="Times New Roman" w:hAnsi="Times New Roman"/>
          <w:bCs/>
          <w:szCs w:val="22"/>
        </w:rPr>
        <w:t>0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4219E1" w:rsidRPr="001B7DE0" w:rsidRDefault="004219E1" w:rsidP="00AD02E0">
      <w:pPr>
        <w:pStyle w:val="Cm"/>
        <w:numPr>
          <w:ilvl w:val="2"/>
          <w:numId w:val="41"/>
        </w:numPr>
        <w:ind w:left="993"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1. pontba nem tartozó telek területe után amennyiben a telken épület áll: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adótárgy adóalapja nem haladja meg a 20.000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Pr="001B7DE0">
        <w:rPr>
          <w:rFonts w:ascii="Times New Roman" w:hAnsi="Times New Roman"/>
          <w:bCs/>
          <w:szCs w:val="22"/>
        </w:rPr>
        <w:t>1</w:t>
      </w:r>
      <w:r w:rsidR="000E50E6" w:rsidRPr="001B7DE0">
        <w:rPr>
          <w:rFonts w:ascii="Times New Roman" w:hAnsi="Times New Roman"/>
          <w:bCs/>
          <w:szCs w:val="22"/>
        </w:rPr>
        <w:t>4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left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 </w:t>
      </w:r>
      <w:r w:rsidRPr="001B7DE0">
        <w:rPr>
          <w:rFonts w:ascii="Times New Roman" w:hAnsi="Times New Roman"/>
          <w:b w:val="0"/>
          <w:bCs/>
          <w:szCs w:val="22"/>
        </w:rPr>
        <w:t>de nem haladja meg a 22.500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7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7848E0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60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91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120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1</w:t>
      </w:r>
      <w:r w:rsidR="000E50E6" w:rsidRPr="001B7DE0">
        <w:rPr>
          <w:rFonts w:ascii="Times New Roman" w:hAnsi="Times New Roman"/>
          <w:bCs/>
          <w:szCs w:val="22"/>
        </w:rPr>
        <w:t>54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18</w:t>
      </w:r>
      <w:r w:rsidR="000E50E6" w:rsidRPr="001B7DE0">
        <w:rPr>
          <w:rFonts w:ascii="Times New Roman" w:hAnsi="Times New Roman"/>
          <w:bCs/>
          <w:szCs w:val="22"/>
        </w:rPr>
        <w:t>6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20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40.000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54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40.000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42.500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87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42.500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45.000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2</w:t>
      </w:r>
      <w:r w:rsidR="000B0C45" w:rsidRPr="001B7DE0">
        <w:rPr>
          <w:rFonts w:ascii="Times New Roman" w:hAnsi="Times New Roman"/>
          <w:bCs/>
          <w:szCs w:val="22"/>
        </w:rPr>
        <w:t>0</w:t>
      </w:r>
      <w:r w:rsidRPr="001B7DE0">
        <w:rPr>
          <w:rFonts w:ascii="Times New Roman" w:hAnsi="Times New Roman"/>
          <w:bCs/>
          <w:szCs w:val="22"/>
        </w:rPr>
        <w:t xml:space="preserve"> Ft/ 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1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adótárgy adóalapja a 45.000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 xml:space="preserve">-t meghaladja </w:t>
      </w:r>
      <w:r w:rsidR="000B0C45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49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="000C74CA" w:rsidRPr="001B7DE0">
        <w:rPr>
          <w:rFonts w:ascii="Times New Roman" w:hAnsi="Times New Roman"/>
          <w:b w:val="0"/>
          <w:bCs/>
          <w:szCs w:val="22"/>
          <w:vertAlign w:val="superscript"/>
        </w:rPr>
        <w:t xml:space="preserve"> </w:t>
      </w:r>
    </w:p>
    <w:p w:rsidR="004219E1" w:rsidRPr="001B7DE0" w:rsidRDefault="004219E1" w:rsidP="00AD02E0">
      <w:pPr>
        <w:pStyle w:val="Cm"/>
        <w:numPr>
          <w:ilvl w:val="1"/>
          <w:numId w:val="43"/>
        </w:numPr>
        <w:ind w:left="851" w:right="-569" w:hanging="284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1. pontba nem tartozó telek területe után amennyiben a telken nincs épület 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adótárgy adóalapja nem haladja meg az 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1</w:t>
      </w:r>
      <w:r w:rsidRPr="001B7DE0">
        <w:rPr>
          <w:rFonts w:ascii="Times New Roman" w:hAnsi="Times New Roman"/>
          <w:bCs/>
          <w:szCs w:val="22"/>
        </w:rPr>
        <w:t xml:space="preserve"> Ft/</w:t>
      </w:r>
      <w:proofErr w:type="gramStart"/>
      <w:r w:rsidRPr="001B7DE0">
        <w:rPr>
          <w:rFonts w:ascii="Times New Roman" w:hAnsi="Times New Roman"/>
          <w:bCs/>
          <w:szCs w:val="22"/>
        </w:rPr>
        <w:t>m</w:t>
      </w:r>
      <w:r w:rsidRPr="001B7DE0">
        <w:rPr>
          <w:rFonts w:ascii="Times New Roman" w:hAnsi="Times New Roman"/>
          <w:bCs/>
          <w:szCs w:val="22"/>
          <w:vertAlign w:val="superscript"/>
        </w:rPr>
        <w:t xml:space="preserve">2 </w:t>
      </w:r>
      <w:r w:rsidRPr="001B7DE0">
        <w:rPr>
          <w:rFonts w:ascii="Times New Roman" w:hAnsi="Times New Roman"/>
          <w:b w:val="0"/>
          <w:bCs/>
          <w:szCs w:val="22"/>
        </w:rPr>
        <w:t>,</w:t>
      </w:r>
      <w:proofErr w:type="gramEnd"/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adótárgy adóalapja több, mint 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, de nem  haladja meg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a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60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 haladja meg a 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7</w:t>
      </w:r>
      <w:r w:rsidR="000E50E6" w:rsidRPr="001B7DE0">
        <w:rPr>
          <w:rFonts w:ascii="Times New Roman" w:hAnsi="Times New Roman"/>
          <w:bCs/>
          <w:szCs w:val="22"/>
        </w:rPr>
        <w:t>4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 haladja meg a 10.000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90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12.500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10</w:t>
      </w:r>
      <w:r w:rsidR="000E50E6" w:rsidRPr="001B7DE0">
        <w:rPr>
          <w:rFonts w:ascii="Times New Roman" w:hAnsi="Times New Roman"/>
          <w:bCs/>
          <w:szCs w:val="22"/>
        </w:rPr>
        <w:t>4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15.000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1</w:t>
      </w:r>
      <w:r w:rsidR="000E50E6" w:rsidRPr="001B7DE0">
        <w:rPr>
          <w:rFonts w:ascii="Times New Roman" w:hAnsi="Times New Roman"/>
          <w:bCs/>
          <w:szCs w:val="22"/>
        </w:rPr>
        <w:t>20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17.500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14</w:t>
      </w:r>
      <w:r w:rsidR="000E50E6" w:rsidRPr="001B7DE0">
        <w:rPr>
          <w:rFonts w:ascii="Times New Roman" w:hAnsi="Times New Roman"/>
          <w:bCs/>
          <w:szCs w:val="22"/>
        </w:rPr>
        <w:t>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17.500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17</w:t>
      </w:r>
      <w:r w:rsidR="000E50E6" w:rsidRPr="001B7DE0">
        <w:rPr>
          <w:rFonts w:ascii="Times New Roman" w:hAnsi="Times New Roman"/>
          <w:bCs/>
          <w:szCs w:val="22"/>
        </w:rPr>
        <w:t>8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20</w:t>
      </w:r>
      <w:r w:rsidR="000E50E6" w:rsidRPr="001B7DE0">
        <w:rPr>
          <w:rFonts w:ascii="Times New Roman" w:hAnsi="Times New Roman"/>
          <w:bCs/>
          <w:szCs w:val="22"/>
        </w:rPr>
        <w:t>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23</w:t>
      </w:r>
      <w:r w:rsidR="000E50E6" w:rsidRPr="001B7DE0">
        <w:rPr>
          <w:rFonts w:ascii="Times New Roman" w:hAnsi="Times New Roman"/>
          <w:bCs/>
          <w:szCs w:val="22"/>
        </w:rPr>
        <w:t>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25.000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27.500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2</w:t>
      </w:r>
      <w:r w:rsidR="000E50E6" w:rsidRPr="001B7DE0">
        <w:rPr>
          <w:rFonts w:ascii="Times New Roman" w:hAnsi="Times New Roman"/>
          <w:bCs/>
          <w:szCs w:val="22"/>
        </w:rPr>
        <w:t>71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27.500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E50E6" w:rsidRPr="001B7DE0">
        <w:rPr>
          <w:rFonts w:ascii="Times New Roman" w:hAnsi="Times New Roman"/>
          <w:bCs/>
          <w:szCs w:val="22"/>
        </w:rPr>
        <w:t>300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 xml:space="preserve">az adótárgy adóalapja </w:t>
      </w:r>
      <w:proofErr w:type="gramStart"/>
      <w:r w:rsidRPr="001B7DE0">
        <w:rPr>
          <w:rFonts w:ascii="Times New Roman" w:hAnsi="Times New Roman"/>
          <w:b w:val="0"/>
          <w:bCs/>
          <w:szCs w:val="22"/>
        </w:rPr>
        <w:t>több, mint</w:t>
      </w:r>
      <w:proofErr w:type="gramEnd"/>
      <w:r w:rsidRPr="001B7DE0">
        <w:rPr>
          <w:rFonts w:ascii="Times New Roman" w:hAnsi="Times New Roman"/>
          <w:b w:val="0"/>
          <w:bCs/>
          <w:szCs w:val="22"/>
        </w:rPr>
        <w:t xml:space="preserve"> 30.000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 de nem haladja meg a 32.500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</w:t>
      </w:r>
      <w:r w:rsidR="000B0C45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2</w:t>
      </w:r>
      <w:r w:rsidR="000B0C45" w:rsidRPr="001B7DE0">
        <w:rPr>
          <w:rFonts w:ascii="Times New Roman" w:hAnsi="Times New Roman"/>
          <w:bCs/>
          <w:szCs w:val="22"/>
        </w:rPr>
        <w:t>8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,</w:t>
      </w:r>
    </w:p>
    <w:p w:rsidR="00806E3A" w:rsidRPr="001B7DE0" w:rsidRDefault="00806E3A" w:rsidP="00AD02E0">
      <w:pPr>
        <w:pStyle w:val="Cm"/>
        <w:numPr>
          <w:ilvl w:val="3"/>
          <w:numId w:val="43"/>
        </w:numPr>
        <w:ind w:right="-569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az adótárgy adóalapja a 32.500 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 xml:space="preserve">-t meghaladja </w:t>
      </w:r>
      <w:r w:rsidR="000B0C45" w:rsidRPr="001B7DE0">
        <w:rPr>
          <w:rFonts w:ascii="Times New Roman" w:hAnsi="Times New Roman"/>
          <w:bCs/>
          <w:szCs w:val="22"/>
        </w:rPr>
        <w:t>3</w:t>
      </w:r>
      <w:r w:rsidR="000E50E6" w:rsidRPr="001B7DE0">
        <w:rPr>
          <w:rFonts w:ascii="Times New Roman" w:hAnsi="Times New Roman"/>
          <w:bCs/>
          <w:szCs w:val="22"/>
        </w:rPr>
        <w:t>49</w:t>
      </w:r>
      <w:r w:rsidRPr="001B7DE0">
        <w:rPr>
          <w:rFonts w:ascii="Times New Roman" w:hAnsi="Times New Roman"/>
          <w:bCs/>
          <w:szCs w:val="22"/>
        </w:rPr>
        <w:t xml:space="preserve"> Ft/m</w:t>
      </w:r>
      <w:r w:rsidR="000C74CA" w:rsidRPr="001B7DE0">
        <w:rPr>
          <w:rFonts w:ascii="Times New Roman" w:hAnsi="Times New Roman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.</w:t>
      </w:r>
    </w:p>
    <w:p w:rsidR="002E21E7" w:rsidRPr="001B7DE0" w:rsidRDefault="002E21E7" w:rsidP="00AD02E0">
      <w:pPr>
        <w:pStyle w:val="Cm"/>
        <w:numPr>
          <w:ilvl w:val="0"/>
          <w:numId w:val="45"/>
        </w:numPr>
        <w:ind w:left="426" w:right="-569" w:hanging="426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 w:val="0"/>
          <w:bCs/>
          <w:szCs w:val="22"/>
        </w:rPr>
        <w:t>üdülőteleknek nem minősülő beruházá</w:t>
      </w:r>
      <w:r w:rsidR="00DF21D0" w:rsidRPr="001B7DE0">
        <w:rPr>
          <w:rFonts w:ascii="Times New Roman" w:hAnsi="Times New Roman"/>
          <w:b w:val="0"/>
          <w:bCs/>
          <w:szCs w:val="22"/>
        </w:rPr>
        <w:t>si céllal vásárolt telek, ahol</w:t>
      </w:r>
      <w:r w:rsidRPr="001B7DE0">
        <w:rPr>
          <w:rFonts w:ascii="Times New Roman" w:hAnsi="Times New Roman"/>
          <w:b w:val="0"/>
          <w:bCs/>
          <w:szCs w:val="22"/>
        </w:rPr>
        <w:t xml:space="preserve"> termelő tevékenységre alkalmas épületben főtevékenységként a termelő tevékenység a telekvásárlást (az adás-vételi szerződésének az ingatlan-nyilvántartásban történő bejegyzését) követő legfe</w:t>
      </w:r>
      <w:r w:rsidR="002314A5" w:rsidRPr="001B7DE0">
        <w:rPr>
          <w:rFonts w:ascii="Times New Roman" w:hAnsi="Times New Roman"/>
          <w:b w:val="0"/>
          <w:bCs/>
          <w:szCs w:val="22"/>
        </w:rPr>
        <w:t>ljebb 2. évben megindul 5 F</w:t>
      </w:r>
      <w:r w:rsidRPr="001B7DE0">
        <w:rPr>
          <w:rFonts w:ascii="Times New Roman" w:hAnsi="Times New Roman"/>
          <w:b w:val="0"/>
          <w:bCs/>
          <w:szCs w:val="22"/>
        </w:rPr>
        <w:t>t/m</w:t>
      </w:r>
      <w:r w:rsidRPr="001B7DE0">
        <w:rPr>
          <w:rFonts w:ascii="Times New Roman" w:hAnsi="Times New Roman"/>
          <w:b w:val="0"/>
          <w:bCs/>
          <w:szCs w:val="22"/>
          <w:vertAlign w:val="superscript"/>
        </w:rPr>
        <w:t>2</w:t>
      </w:r>
      <w:r w:rsidRPr="001B7DE0">
        <w:rPr>
          <w:rFonts w:ascii="Times New Roman" w:hAnsi="Times New Roman"/>
          <w:b w:val="0"/>
          <w:bCs/>
          <w:szCs w:val="22"/>
        </w:rPr>
        <w:t>.”</w:t>
      </w:r>
    </w:p>
    <w:p w:rsidR="007750E7" w:rsidRPr="001B7DE0" w:rsidRDefault="007750E7" w:rsidP="00AD02E0">
      <w:pPr>
        <w:pStyle w:val="Cm"/>
        <w:ind w:right="-648"/>
        <w:jc w:val="both"/>
        <w:rPr>
          <w:rFonts w:ascii="Times New Roman" w:hAnsi="Times New Roman"/>
          <w:b w:val="0"/>
          <w:bCs/>
          <w:szCs w:val="22"/>
        </w:rPr>
      </w:pPr>
    </w:p>
    <w:p w:rsidR="00E44FAF" w:rsidRPr="001B7DE0" w:rsidRDefault="008927F7" w:rsidP="00AD02E0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Cs/>
          <w:szCs w:val="22"/>
        </w:rPr>
        <w:t>4</w:t>
      </w:r>
      <w:r w:rsidR="0012573F" w:rsidRPr="001B7DE0">
        <w:rPr>
          <w:rFonts w:ascii="Times New Roman" w:hAnsi="Times New Roman"/>
          <w:b w:val="0"/>
          <w:bCs/>
          <w:szCs w:val="22"/>
        </w:rPr>
        <w:t>.</w:t>
      </w:r>
      <w:r w:rsidR="0012573F" w:rsidRPr="001B7DE0">
        <w:rPr>
          <w:rFonts w:ascii="Times New Roman" w:hAnsi="Times New Roman"/>
          <w:bCs/>
          <w:szCs w:val="22"/>
        </w:rPr>
        <w:t>§</w:t>
      </w:r>
      <w:r w:rsidR="0012573F" w:rsidRPr="001B7DE0">
        <w:rPr>
          <w:rFonts w:ascii="Times New Roman" w:hAnsi="Times New Roman"/>
          <w:b w:val="0"/>
          <w:bCs/>
          <w:szCs w:val="22"/>
        </w:rPr>
        <w:t xml:space="preserve"> </w:t>
      </w:r>
      <w:r w:rsidR="00A70242" w:rsidRPr="001B7DE0">
        <w:rPr>
          <w:rFonts w:ascii="Times New Roman" w:hAnsi="Times New Roman"/>
          <w:b w:val="0"/>
          <w:bCs/>
          <w:szCs w:val="22"/>
        </w:rPr>
        <w:t>Az R. 19.§-a helyébe a következő rendelkezés lép:</w:t>
      </w:r>
    </w:p>
    <w:p w:rsidR="0012573F" w:rsidRPr="001B7DE0" w:rsidRDefault="0012573F" w:rsidP="00AD02E0">
      <w:pPr>
        <w:jc w:val="both"/>
        <w:rPr>
          <w:sz w:val="22"/>
          <w:szCs w:val="22"/>
        </w:rPr>
      </w:pPr>
      <w:r w:rsidRPr="001B7DE0">
        <w:rPr>
          <w:bCs/>
          <w:sz w:val="22"/>
          <w:szCs w:val="22"/>
        </w:rPr>
        <w:t>„</w:t>
      </w:r>
      <w:r w:rsidR="00A70242" w:rsidRPr="001B7DE0">
        <w:rPr>
          <w:bCs/>
          <w:sz w:val="22"/>
          <w:szCs w:val="22"/>
        </w:rPr>
        <w:t>19.§</w:t>
      </w:r>
      <w:r w:rsidR="00A70242" w:rsidRPr="001B7DE0">
        <w:rPr>
          <w:b/>
          <w:sz w:val="22"/>
          <w:szCs w:val="22"/>
        </w:rPr>
        <w:t xml:space="preserve"> </w:t>
      </w:r>
      <w:r w:rsidR="00A70242" w:rsidRPr="001B7DE0">
        <w:rPr>
          <w:sz w:val="22"/>
          <w:szCs w:val="22"/>
        </w:rPr>
        <w:t xml:space="preserve">Mentes a helyi iparűzési adó megfizetése alól az a vállalkozó, akinek/amelynek a </w:t>
      </w:r>
      <w:proofErr w:type="spellStart"/>
      <w:r w:rsidR="00A70242" w:rsidRPr="001B7DE0">
        <w:rPr>
          <w:sz w:val="22"/>
          <w:szCs w:val="22"/>
        </w:rPr>
        <w:t>Htv</w:t>
      </w:r>
      <w:proofErr w:type="spellEnd"/>
      <w:r w:rsidR="00A70242" w:rsidRPr="001B7DE0">
        <w:rPr>
          <w:sz w:val="22"/>
          <w:szCs w:val="22"/>
        </w:rPr>
        <w:t>. 39.§ (1) bekezdés, illetőleg a 39/</w:t>
      </w:r>
      <w:proofErr w:type="gramStart"/>
      <w:r w:rsidR="00A70242" w:rsidRPr="001B7DE0">
        <w:rPr>
          <w:sz w:val="22"/>
          <w:szCs w:val="22"/>
        </w:rPr>
        <w:t>A</w:t>
      </w:r>
      <w:proofErr w:type="gramEnd"/>
      <w:r w:rsidR="00A70242" w:rsidRPr="001B7DE0">
        <w:rPr>
          <w:sz w:val="22"/>
          <w:szCs w:val="22"/>
        </w:rPr>
        <w:t>.§ vagy 39/B.§ alapján számított (vállalkozási szintű) adóalapja nem haladja meg a 2,4 millió Ft-ot</w:t>
      </w:r>
      <w:r w:rsidR="00604009" w:rsidRPr="001B7DE0">
        <w:rPr>
          <w:sz w:val="22"/>
          <w:szCs w:val="22"/>
        </w:rPr>
        <w:t>.</w:t>
      </w:r>
      <w:r w:rsidRPr="001B7DE0">
        <w:rPr>
          <w:sz w:val="22"/>
          <w:szCs w:val="22"/>
        </w:rPr>
        <w:t>”</w:t>
      </w:r>
    </w:p>
    <w:p w:rsidR="00E44FAF" w:rsidRPr="001B7DE0" w:rsidRDefault="00E44FAF" w:rsidP="00AD02E0">
      <w:pPr>
        <w:pStyle w:val="Cm"/>
        <w:jc w:val="both"/>
        <w:rPr>
          <w:rFonts w:ascii="Times New Roman" w:hAnsi="Times New Roman"/>
          <w:bCs/>
          <w:szCs w:val="22"/>
        </w:rPr>
      </w:pPr>
    </w:p>
    <w:p w:rsidR="00502717" w:rsidRPr="001B7DE0" w:rsidRDefault="008927F7" w:rsidP="00AD02E0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bCs/>
          <w:szCs w:val="22"/>
        </w:rPr>
        <w:t>5</w:t>
      </w:r>
      <w:r w:rsidR="00502717" w:rsidRPr="001B7DE0">
        <w:rPr>
          <w:rFonts w:ascii="Times New Roman" w:hAnsi="Times New Roman"/>
          <w:bCs/>
          <w:szCs w:val="22"/>
        </w:rPr>
        <w:t>.§</w:t>
      </w:r>
      <w:r w:rsidR="00502717" w:rsidRPr="001B7DE0">
        <w:rPr>
          <w:rFonts w:ascii="Times New Roman" w:hAnsi="Times New Roman"/>
          <w:b w:val="0"/>
          <w:bCs/>
          <w:szCs w:val="22"/>
        </w:rPr>
        <w:t xml:space="preserve"> Jelen rendelet a kihirdetése napján l</w:t>
      </w:r>
      <w:r w:rsidR="000C74CA" w:rsidRPr="001B7DE0">
        <w:rPr>
          <w:rFonts w:ascii="Times New Roman" w:hAnsi="Times New Roman"/>
          <w:b w:val="0"/>
          <w:bCs/>
          <w:szCs w:val="22"/>
        </w:rPr>
        <w:t xml:space="preserve">ép hatályba, rendelkezéseit </w:t>
      </w:r>
      <w:r w:rsidR="006737C5" w:rsidRPr="001B7DE0">
        <w:rPr>
          <w:rFonts w:ascii="Times New Roman" w:hAnsi="Times New Roman"/>
          <w:b w:val="0"/>
          <w:bCs/>
          <w:szCs w:val="22"/>
        </w:rPr>
        <w:t>2020</w:t>
      </w:r>
      <w:r w:rsidR="00502717" w:rsidRPr="001B7DE0">
        <w:rPr>
          <w:rFonts w:ascii="Times New Roman" w:hAnsi="Times New Roman"/>
          <w:b w:val="0"/>
          <w:bCs/>
          <w:szCs w:val="22"/>
        </w:rPr>
        <w:t xml:space="preserve">. január 1. napjától kell alkalmazni. </w:t>
      </w:r>
    </w:p>
    <w:p w:rsidR="00E86765" w:rsidRPr="001B7DE0" w:rsidRDefault="00E86765" w:rsidP="00AD02E0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</w:p>
    <w:p w:rsidR="00502717" w:rsidRPr="001B7DE0" w:rsidRDefault="008927F7" w:rsidP="00AD02E0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1B7DE0">
        <w:rPr>
          <w:rFonts w:ascii="Times New Roman" w:hAnsi="Times New Roman"/>
          <w:bCs/>
          <w:szCs w:val="22"/>
        </w:rPr>
        <w:t>6</w:t>
      </w:r>
      <w:r w:rsidR="00502717" w:rsidRPr="001B7DE0">
        <w:rPr>
          <w:rFonts w:ascii="Times New Roman" w:hAnsi="Times New Roman"/>
          <w:bCs/>
          <w:szCs w:val="22"/>
        </w:rPr>
        <w:t>.§</w:t>
      </w:r>
      <w:r w:rsidR="00502717" w:rsidRPr="001B7DE0">
        <w:rPr>
          <w:rFonts w:ascii="Times New Roman" w:hAnsi="Times New Roman"/>
          <w:b w:val="0"/>
          <w:bCs/>
          <w:szCs w:val="22"/>
        </w:rPr>
        <w:t xml:space="preserve"> Jelen rendelet </w:t>
      </w:r>
      <w:r w:rsidR="00502717" w:rsidRPr="001B7DE0">
        <w:rPr>
          <w:rFonts w:ascii="Times New Roman" w:hAnsi="Times New Roman"/>
          <w:b w:val="0"/>
          <w:szCs w:val="22"/>
        </w:rPr>
        <w:t xml:space="preserve">a </w:t>
      </w:r>
      <w:r w:rsidR="00502717" w:rsidRPr="001B7DE0">
        <w:rPr>
          <w:rFonts w:ascii="Times New Roman" w:hAnsi="Times New Roman"/>
          <w:b w:val="0"/>
          <w:color w:val="000000"/>
          <w:szCs w:val="22"/>
        </w:rPr>
        <w:t xml:space="preserve">jogalkotásról szóló 2010. évi CXXX. törvény 13.§ (2) bekezdése értelmében </w:t>
      </w:r>
      <w:r w:rsidR="00502717" w:rsidRPr="001B7DE0">
        <w:rPr>
          <w:rFonts w:ascii="Times New Roman" w:hAnsi="Times New Roman"/>
          <w:b w:val="0"/>
          <w:szCs w:val="22"/>
        </w:rPr>
        <w:t>a kihirdetését követő napon hatályát veszti.</w:t>
      </w:r>
    </w:p>
    <w:p w:rsidR="00AD02E0" w:rsidRPr="001B7DE0" w:rsidRDefault="00AD02E0" w:rsidP="00AD02E0">
      <w:pPr>
        <w:pStyle w:val="Cm"/>
        <w:jc w:val="both"/>
        <w:rPr>
          <w:rFonts w:ascii="Times New Roman" w:hAnsi="Times New Roman"/>
          <w:b w:val="0"/>
          <w:szCs w:val="22"/>
        </w:rPr>
      </w:pPr>
    </w:p>
    <w:p w:rsidR="00AD02E0" w:rsidRPr="001B7DE0" w:rsidRDefault="001B7DE0" w:rsidP="00AD02E0">
      <w:pPr>
        <w:jc w:val="both"/>
        <w:rPr>
          <w:sz w:val="22"/>
          <w:szCs w:val="22"/>
        </w:rPr>
      </w:pPr>
      <w:r>
        <w:rPr>
          <w:sz w:val="22"/>
          <w:szCs w:val="22"/>
        </w:rPr>
        <w:t>Mohács, 2019. november 29</w:t>
      </w:r>
      <w:r w:rsidR="00AD02E0" w:rsidRPr="001B7DE0">
        <w:rPr>
          <w:sz w:val="22"/>
          <w:szCs w:val="22"/>
        </w:rPr>
        <w:t xml:space="preserve">. </w:t>
      </w: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  <w:r w:rsidRPr="001B7DE0">
        <w:rPr>
          <w:sz w:val="22"/>
          <w:szCs w:val="22"/>
        </w:rPr>
        <w:t xml:space="preserve">     </w:t>
      </w:r>
      <w:proofErr w:type="spellStart"/>
      <w:r w:rsidRPr="001B7DE0">
        <w:rPr>
          <w:sz w:val="22"/>
          <w:szCs w:val="22"/>
        </w:rPr>
        <w:t>Csorbai</w:t>
      </w:r>
      <w:proofErr w:type="spellEnd"/>
      <w:r w:rsidRPr="001B7DE0">
        <w:rPr>
          <w:sz w:val="22"/>
          <w:szCs w:val="22"/>
        </w:rPr>
        <w:t xml:space="preserve"> </w:t>
      </w:r>
      <w:proofErr w:type="gramStart"/>
      <w:r w:rsidRPr="001B7DE0">
        <w:rPr>
          <w:sz w:val="22"/>
          <w:szCs w:val="22"/>
        </w:rPr>
        <w:t>Ferenc</w:t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  <w:t xml:space="preserve">           Dr.</w:t>
      </w:r>
      <w:proofErr w:type="gramEnd"/>
      <w:r w:rsidRPr="001B7DE0">
        <w:rPr>
          <w:sz w:val="22"/>
          <w:szCs w:val="22"/>
        </w:rPr>
        <w:t xml:space="preserve"> Kovács Mirella</w:t>
      </w:r>
    </w:p>
    <w:p w:rsidR="00AD02E0" w:rsidRPr="001B7DE0" w:rsidRDefault="00AD02E0" w:rsidP="00AD02E0">
      <w:pPr>
        <w:jc w:val="both"/>
        <w:rPr>
          <w:sz w:val="22"/>
          <w:szCs w:val="22"/>
        </w:rPr>
      </w:pPr>
      <w:r w:rsidRPr="001B7DE0">
        <w:rPr>
          <w:sz w:val="22"/>
          <w:szCs w:val="22"/>
        </w:rPr>
        <w:t xml:space="preserve">       </w:t>
      </w:r>
      <w:proofErr w:type="gramStart"/>
      <w:r w:rsidRPr="001B7DE0">
        <w:rPr>
          <w:sz w:val="22"/>
          <w:szCs w:val="22"/>
        </w:rPr>
        <w:t>polgármester</w:t>
      </w:r>
      <w:proofErr w:type="gramEnd"/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  <w:t xml:space="preserve">         jegyző</w:t>
      </w: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  <w:r w:rsidRPr="001B7DE0">
        <w:rPr>
          <w:sz w:val="22"/>
          <w:szCs w:val="22"/>
        </w:rPr>
        <w:t>A rendelet Mohács város közigazgatási területén kihirdetésre került.</w:t>
      </w: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  <w:r w:rsidRPr="001B7DE0">
        <w:rPr>
          <w:sz w:val="22"/>
          <w:szCs w:val="22"/>
        </w:rPr>
        <w:t xml:space="preserve">Mohács, </w:t>
      </w:r>
      <w:r w:rsidR="001B7DE0">
        <w:rPr>
          <w:sz w:val="22"/>
          <w:szCs w:val="22"/>
        </w:rPr>
        <w:t xml:space="preserve">2019. december </w:t>
      </w:r>
      <w:bookmarkStart w:id="0" w:name="_GoBack"/>
      <w:bookmarkEnd w:id="0"/>
      <w:r w:rsidRPr="001B7DE0">
        <w:rPr>
          <w:sz w:val="22"/>
          <w:szCs w:val="22"/>
        </w:rPr>
        <w:t>2.</w:t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  <w:t xml:space="preserve">            </w:t>
      </w: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</w:p>
    <w:p w:rsidR="00AD02E0" w:rsidRPr="001B7DE0" w:rsidRDefault="00AD02E0" w:rsidP="00AD02E0">
      <w:pPr>
        <w:jc w:val="both"/>
        <w:rPr>
          <w:sz w:val="22"/>
          <w:szCs w:val="22"/>
        </w:rPr>
      </w:pP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</w:r>
      <w:r w:rsidRPr="001B7DE0">
        <w:rPr>
          <w:sz w:val="22"/>
          <w:szCs w:val="22"/>
        </w:rPr>
        <w:tab/>
        <w:t xml:space="preserve">Dr. Kovács Mirella </w:t>
      </w:r>
    </w:p>
    <w:p w:rsidR="00AD02E0" w:rsidRPr="001B7DE0" w:rsidRDefault="00AD02E0" w:rsidP="00AD02E0">
      <w:pPr>
        <w:pStyle w:val="Cm"/>
        <w:jc w:val="both"/>
        <w:rPr>
          <w:rFonts w:ascii="Times New Roman" w:hAnsi="Times New Roman"/>
          <w:b w:val="0"/>
          <w:bCs/>
          <w:szCs w:val="22"/>
        </w:rPr>
      </w:pP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</w:r>
      <w:r w:rsidRPr="001B7DE0">
        <w:rPr>
          <w:rFonts w:ascii="Times New Roman" w:hAnsi="Times New Roman"/>
          <w:szCs w:val="22"/>
        </w:rPr>
        <w:tab/>
        <w:t xml:space="preserve">         </w:t>
      </w:r>
      <w:proofErr w:type="gramStart"/>
      <w:r w:rsidRPr="001B7DE0">
        <w:rPr>
          <w:rFonts w:ascii="Times New Roman" w:hAnsi="Times New Roman"/>
          <w:b w:val="0"/>
          <w:szCs w:val="22"/>
        </w:rPr>
        <w:t>jegyző</w:t>
      </w:r>
      <w:proofErr w:type="gramEnd"/>
    </w:p>
    <w:sectPr w:rsidR="00AD02E0" w:rsidRPr="001B7DE0" w:rsidSect="00AD02E0">
      <w:footerReference w:type="even" r:id="rId9"/>
      <w:footerReference w:type="default" r:id="rId10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05" w:rsidRDefault="00F65905">
      <w:r>
        <w:separator/>
      </w:r>
    </w:p>
  </w:endnote>
  <w:endnote w:type="continuationSeparator" w:id="0">
    <w:p w:rsidR="00F65905" w:rsidRDefault="00F6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5D" w:rsidRDefault="004E545D" w:rsidP="00947D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E545D" w:rsidRDefault="004E54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5D" w:rsidRDefault="004E545D" w:rsidP="00947D7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7DE0">
      <w:rPr>
        <w:rStyle w:val="Oldalszm"/>
        <w:noProof/>
      </w:rPr>
      <w:t>3</w:t>
    </w:r>
    <w:r>
      <w:rPr>
        <w:rStyle w:val="Oldalszm"/>
      </w:rPr>
      <w:fldChar w:fldCharType="end"/>
    </w:r>
  </w:p>
  <w:p w:rsidR="004E545D" w:rsidRDefault="004E54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05" w:rsidRDefault="00F65905">
      <w:r>
        <w:separator/>
      </w:r>
    </w:p>
  </w:footnote>
  <w:footnote w:type="continuationSeparator" w:id="0">
    <w:p w:rsidR="00F65905" w:rsidRDefault="00F6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DA"/>
    <w:multiLevelType w:val="multilevel"/>
    <w:tmpl w:val="F6245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A52436"/>
    <w:multiLevelType w:val="hybridMultilevel"/>
    <w:tmpl w:val="60841C96"/>
    <w:lvl w:ilvl="0" w:tplc="E1A28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44E"/>
    <w:multiLevelType w:val="multilevel"/>
    <w:tmpl w:val="424CB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FE3679"/>
    <w:multiLevelType w:val="multilevel"/>
    <w:tmpl w:val="EF842E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257369"/>
    <w:multiLevelType w:val="hybridMultilevel"/>
    <w:tmpl w:val="ACBC510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0A96"/>
    <w:multiLevelType w:val="multilevel"/>
    <w:tmpl w:val="137492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0F07605"/>
    <w:multiLevelType w:val="multilevel"/>
    <w:tmpl w:val="AFC217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2F6627"/>
    <w:multiLevelType w:val="multilevel"/>
    <w:tmpl w:val="3FC0F9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5A4B89"/>
    <w:multiLevelType w:val="hybridMultilevel"/>
    <w:tmpl w:val="8F88B6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6EE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F7173"/>
    <w:multiLevelType w:val="hybridMultilevel"/>
    <w:tmpl w:val="0788406E"/>
    <w:lvl w:ilvl="0" w:tplc="D3447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00195"/>
    <w:multiLevelType w:val="multilevel"/>
    <w:tmpl w:val="DED64D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5F4862"/>
    <w:multiLevelType w:val="multilevel"/>
    <w:tmpl w:val="434AC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5541D5"/>
    <w:multiLevelType w:val="multilevel"/>
    <w:tmpl w:val="9572C5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DA5A2B"/>
    <w:multiLevelType w:val="multilevel"/>
    <w:tmpl w:val="9572C5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E3378E"/>
    <w:multiLevelType w:val="multilevel"/>
    <w:tmpl w:val="15CC7B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D4438F"/>
    <w:multiLevelType w:val="hybridMultilevel"/>
    <w:tmpl w:val="CF1029DE"/>
    <w:lvl w:ilvl="0" w:tplc="F3D4B4C4">
      <w:start w:val="1"/>
      <w:numFmt w:val="decimal"/>
      <w:lvlText w:val="%1."/>
      <w:lvlJc w:val="right"/>
      <w:pPr>
        <w:tabs>
          <w:tab w:val="num" w:pos="357"/>
        </w:tabs>
        <w:ind w:left="36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B3AD2"/>
    <w:multiLevelType w:val="multilevel"/>
    <w:tmpl w:val="C9D6A2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9E13D70"/>
    <w:multiLevelType w:val="multilevel"/>
    <w:tmpl w:val="FFB8E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6C773E"/>
    <w:multiLevelType w:val="multilevel"/>
    <w:tmpl w:val="AFC217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D4183E"/>
    <w:multiLevelType w:val="multilevel"/>
    <w:tmpl w:val="835A89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F61339"/>
    <w:multiLevelType w:val="multilevel"/>
    <w:tmpl w:val="835A89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C874E12"/>
    <w:multiLevelType w:val="multilevel"/>
    <w:tmpl w:val="435696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384B95"/>
    <w:multiLevelType w:val="hybridMultilevel"/>
    <w:tmpl w:val="36941CFA"/>
    <w:lvl w:ilvl="0" w:tplc="540CD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641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7644E1"/>
    <w:multiLevelType w:val="hybridMultilevel"/>
    <w:tmpl w:val="A18ADCA6"/>
    <w:lvl w:ilvl="0" w:tplc="9FBC88C6">
      <w:start w:val="1"/>
      <w:numFmt w:val="lowerLetter"/>
      <w:lvlText w:val="%1.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451A3BDA"/>
    <w:multiLevelType w:val="multilevel"/>
    <w:tmpl w:val="D37271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B292E22"/>
    <w:multiLevelType w:val="multilevel"/>
    <w:tmpl w:val="A7C4B4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7551D5"/>
    <w:multiLevelType w:val="multilevel"/>
    <w:tmpl w:val="C7743F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0C904CE"/>
    <w:multiLevelType w:val="multilevel"/>
    <w:tmpl w:val="32D22E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3232B1A"/>
    <w:multiLevelType w:val="hybridMultilevel"/>
    <w:tmpl w:val="C2DC120E"/>
    <w:lvl w:ilvl="0" w:tplc="5A3E6C3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6753C"/>
    <w:multiLevelType w:val="multilevel"/>
    <w:tmpl w:val="31C4A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41910CA"/>
    <w:multiLevelType w:val="hybridMultilevel"/>
    <w:tmpl w:val="387C7E6E"/>
    <w:lvl w:ilvl="0" w:tplc="EA74FAEA">
      <w:start w:val="1"/>
      <w:numFmt w:val="decimal"/>
      <w:lvlText w:val="%1."/>
      <w:lvlJc w:val="right"/>
      <w:pPr>
        <w:tabs>
          <w:tab w:val="num" w:pos="357"/>
        </w:tabs>
        <w:ind w:left="36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880A51"/>
    <w:multiLevelType w:val="multilevel"/>
    <w:tmpl w:val="C9D6A2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C4D408A"/>
    <w:multiLevelType w:val="multilevel"/>
    <w:tmpl w:val="63B21F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153663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40274B9"/>
    <w:multiLevelType w:val="multilevel"/>
    <w:tmpl w:val="5EDC8D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44A30D7"/>
    <w:multiLevelType w:val="multilevel"/>
    <w:tmpl w:val="D332AC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8281920"/>
    <w:multiLevelType w:val="hybridMultilevel"/>
    <w:tmpl w:val="EF8C76FE"/>
    <w:lvl w:ilvl="0" w:tplc="CA104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F3266"/>
    <w:multiLevelType w:val="multilevel"/>
    <w:tmpl w:val="D2F0D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08A4123"/>
    <w:multiLevelType w:val="multilevel"/>
    <w:tmpl w:val="94F035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53F3CAB"/>
    <w:multiLevelType w:val="hybridMultilevel"/>
    <w:tmpl w:val="858261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E025A"/>
    <w:multiLevelType w:val="multilevel"/>
    <w:tmpl w:val="D8D036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6487E4C"/>
    <w:multiLevelType w:val="multilevel"/>
    <w:tmpl w:val="5E44B9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7387FA4"/>
    <w:multiLevelType w:val="multilevel"/>
    <w:tmpl w:val="5E44B9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7F260C1"/>
    <w:multiLevelType w:val="multilevel"/>
    <w:tmpl w:val="15CC7B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AB721FD"/>
    <w:multiLevelType w:val="multilevel"/>
    <w:tmpl w:val="D37271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BC15C2C"/>
    <w:multiLevelType w:val="multilevel"/>
    <w:tmpl w:val="F6245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E4F01B2"/>
    <w:multiLevelType w:val="multilevel"/>
    <w:tmpl w:val="D6B8D9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8"/>
  </w:num>
  <w:num w:numId="5">
    <w:abstractNumId w:val="15"/>
  </w:num>
  <w:num w:numId="6">
    <w:abstractNumId w:val="24"/>
  </w:num>
  <w:num w:numId="7">
    <w:abstractNumId w:val="34"/>
  </w:num>
  <w:num w:numId="8">
    <w:abstractNumId w:val="14"/>
  </w:num>
  <w:num w:numId="9">
    <w:abstractNumId w:val="18"/>
  </w:num>
  <w:num w:numId="10">
    <w:abstractNumId w:val="12"/>
  </w:num>
  <w:num w:numId="11">
    <w:abstractNumId w:val="16"/>
  </w:num>
  <w:num w:numId="12">
    <w:abstractNumId w:val="19"/>
  </w:num>
  <w:num w:numId="13">
    <w:abstractNumId w:val="25"/>
  </w:num>
  <w:num w:numId="14">
    <w:abstractNumId w:val="42"/>
  </w:num>
  <w:num w:numId="15">
    <w:abstractNumId w:val="4"/>
  </w:num>
  <w:num w:numId="16">
    <w:abstractNumId w:val="23"/>
  </w:num>
  <w:num w:numId="17">
    <w:abstractNumId w:val="44"/>
  </w:num>
  <w:num w:numId="18">
    <w:abstractNumId w:val="6"/>
  </w:num>
  <w:num w:numId="19">
    <w:abstractNumId w:val="13"/>
  </w:num>
  <w:num w:numId="20">
    <w:abstractNumId w:val="20"/>
  </w:num>
  <w:num w:numId="21">
    <w:abstractNumId w:val="32"/>
  </w:num>
  <w:num w:numId="22">
    <w:abstractNumId w:val="45"/>
  </w:num>
  <w:num w:numId="23">
    <w:abstractNumId w:val="43"/>
  </w:num>
  <w:num w:numId="24">
    <w:abstractNumId w:val="11"/>
  </w:num>
  <w:num w:numId="25">
    <w:abstractNumId w:val="7"/>
  </w:num>
  <w:num w:numId="26">
    <w:abstractNumId w:val="37"/>
  </w:num>
  <w:num w:numId="27">
    <w:abstractNumId w:val="10"/>
  </w:num>
  <w:num w:numId="28">
    <w:abstractNumId w:val="41"/>
  </w:num>
  <w:num w:numId="29">
    <w:abstractNumId w:val="38"/>
  </w:num>
  <w:num w:numId="30">
    <w:abstractNumId w:val="46"/>
  </w:num>
  <w:num w:numId="31">
    <w:abstractNumId w:val="3"/>
  </w:num>
  <w:num w:numId="32">
    <w:abstractNumId w:val="17"/>
  </w:num>
  <w:num w:numId="33">
    <w:abstractNumId w:val="35"/>
  </w:num>
  <w:num w:numId="34">
    <w:abstractNumId w:val="26"/>
  </w:num>
  <w:num w:numId="35">
    <w:abstractNumId w:val="21"/>
  </w:num>
  <w:num w:numId="36">
    <w:abstractNumId w:val="39"/>
  </w:num>
  <w:num w:numId="37">
    <w:abstractNumId w:val="27"/>
  </w:num>
  <w:num w:numId="38">
    <w:abstractNumId w:val="33"/>
  </w:num>
  <w:num w:numId="39">
    <w:abstractNumId w:val="36"/>
  </w:num>
  <w:num w:numId="40">
    <w:abstractNumId w:val="5"/>
  </w:num>
  <w:num w:numId="41">
    <w:abstractNumId w:val="30"/>
  </w:num>
  <w:num w:numId="42">
    <w:abstractNumId w:val="47"/>
  </w:num>
  <w:num w:numId="43">
    <w:abstractNumId w:val="2"/>
  </w:num>
  <w:num w:numId="44">
    <w:abstractNumId w:val="28"/>
  </w:num>
  <w:num w:numId="45">
    <w:abstractNumId w:val="29"/>
  </w:num>
  <w:num w:numId="46">
    <w:abstractNumId w:val="0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F"/>
    <w:rsid w:val="00010064"/>
    <w:rsid w:val="00015C0F"/>
    <w:rsid w:val="00026C39"/>
    <w:rsid w:val="00032F18"/>
    <w:rsid w:val="000423E3"/>
    <w:rsid w:val="000801B3"/>
    <w:rsid w:val="000B0C45"/>
    <w:rsid w:val="000B64FF"/>
    <w:rsid w:val="000C4B73"/>
    <w:rsid w:val="000C74CA"/>
    <w:rsid w:val="000C7767"/>
    <w:rsid w:val="000E50E6"/>
    <w:rsid w:val="000F7893"/>
    <w:rsid w:val="00100301"/>
    <w:rsid w:val="0010766D"/>
    <w:rsid w:val="0011296B"/>
    <w:rsid w:val="0012387A"/>
    <w:rsid w:val="0012573F"/>
    <w:rsid w:val="00126A1B"/>
    <w:rsid w:val="001540A5"/>
    <w:rsid w:val="0016693C"/>
    <w:rsid w:val="001817B2"/>
    <w:rsid w:val="00187DF9"/>
    <w:rsid w:val="001B7DE0"/>
    <w:rsid w:val="001D7F6E"/>
    <w:rsid w:val="001F5FBF"/>
    <w:rsid w:val="00226589"/>
    <w:rsid w:val="002314A5"/>
    <w:rsid w:val="00260F54"/>
    <w:rsid w:val="002637EE"/>
    <w:rsid w:val="0028167F"/>
    <w:rsid w:val="002B4E19"/>
    <w:rsid w:val="002E21E7"/>
    <w:rsid w:val="002E3D28"/>
    <w:rsid w:val="002E497E"/>
    <w:rsid w:val="0030099D"/>
    <w:rsid w:val="00340BD2"/>
    <w:rsid w:val="00342D70"/>
    <w:rsid w:val="00346EA8"/>
    <w:rsid w:val="00374E66"/>
    <w:rsid w:val="003E34B9"/>
    <w:rsid w:val="0040037F"/>
    <w:rsid w:val="004219E1"/>
    <w:rsid w:val="004A19C5"/>
    <w:rsid w:val="004A6866"/>
    <w:rsid w:val="004B7E60"/>
    <w:rsid w:val="004C4C13"/>
    <w:rsid w:val="004E05E3"/>
    <w:rsid w:val="004E2115"/>
    <w:rsid w:val="004E3950"/>
    <w:rsid w:val="004E545D"/>
    <w:rsid w:val="00502717"/>
    <w:rsid w:val="0055212A"/>
    <w:rsid w:val="00552E81"/>
    <w:rsid w:val="00556B70"/>
    <w:rsid w:val="0056159F"/>
    <w:rsid w:val="00573D60"/>
    <w:rsid w:val="00591375"/>
    <w:rsid w:val="00597DE0"/>
    <w:rsid w:val="005B4CC8"/>
    <w:rsid w:val="005C5E34"/>
    <w:rsid w:val="005C669E"/>
    <w:rsid w:val="005D264E"/>
    <w:rsid w:val="005D738E"/>
    <w:rsid w:val="005E0566"/>
    <w:rsid w:val="005E5615"/>
    <w:rsid w:val="005F6C8C"/>
    <w:rsid w:val="00600841"/>
    <w:rsid w:val="00601AFF"/>
    <w:rsid w:val="00604009"/>
    <w:rsid w:val="006111AF"/>
    <w:rsid w:val="00616BA3"/>
    <w:rsid w:val="00671198"/>
    <w:rsid w:val="006737C5"/>
    <w:rsid w:val="006C5275"/>
    <w:rsid w:val="006C7AB3"/>
    <w:rsid w:val="007039D7"/>
    <w:rsid w:val="00707502"/>
    <w:rsid w:val="00716B01"/>
    <w:rsid w:val="0072642F"/>
    <w:rsid w:val="007305E3"/>
    <w:rsid w:val="00746CB0"/>
    <w:rsid w:val="0075260C"/>
    <w:rsid w:val="00766038"/>
    <w:rsid w:val="0077038E"/>
    <w:rsid w:val="007750E7"/>
    <w:rsid w:val="00783A29"/>
    <w:rsid w:val="007848E0"/>
    <w:rsid w:val="00790BB4"/>
    <w:rsid w:val="00790C07"/>
    <w:rsid w:val="007A0002"/>
    <w:rsid w:val="007A2D96"/>
    <w:rsid w:val="007C1367"/>
    <w:rsid w:val="007C53D8"/>
    <w:rsid w:val="007D55E5"/>
    <w:rsid w:val="00801B31"/>
    <w:rsid w:val="00806E3A"/>
    <w:rsid w:val="00833DAE"/>
    <w:rsid w:val="00836EE0"/>
    <w:rsid w:val="0085013E"/>
    <w:rsid w:val="00865BD8"/>
    <w:rsid w:val="00890A5F"/>
    <w:rsid w:val="008927F7"/>
    <w:rsid w:val="008E2B8D"/>
    <w:rsid w:val="008E5753"/>
    <w:rsid w:val="008E6D6F"/>
    <w:rsid w:val="0090678E"/>
    <w:rsid w:val="00926F30"/>
    <w:rsid w:val="0093446B"/>
    <w:rsid w:val="00947D75"/>
    <w:rsid w:val="00954575"/>
    <w:rsid w:val="00964968"/>
    <w:rsid w:val="009C163E"/>
    <w:rsid w:val="009C3D0A"/>
    <w:rsid w:val="009C4D9B"/>
    <w:rsid w:val="009D5585"/>
    <w:rsid w:val="009E6FE6"/>
    <w:rsid w:val="009F6E33"/>
    <w:rsid w:val="00A06923"/>
    <w:rsid w:val="00A30659"/>
    <w:rsid w:val="00A31F59"/>
    <w:rsid w:val="00A44C63"/>
    <w:rsid w:val="00A46CBF"/>
    <w:rsid w:val="00A67715"/>
    <w:rsid w:val="00A70242"/>
    <w:rsid w:val="00A81BDF"/>
    <w:rsid w:val="00A87BAF"/>
    <w:rsid w:val="00A90B24"/>
    <w:rsid w:val="00A9321A"/>
    <w:rsid w:val="00A939DF"/>
    <w:rsid w:val="00AA4C43"/>
    <w:rsid w:val="00AA631A"/>
    <w:rsid w:val="00AA69D4"/>
    <w:rsid w:val="00AB0D2B"/>
    <w:rsid w:val="00AB2109"/>
    <w:rsid w:val="00AB3557"/>
    <w:rsid w:val="00AC29E2"/>
    <w:rsid w:val="00AC52BC"/>
    <w:rsid w:val="00AD02E0"/>
    <w:rsid w:val="00AE3698"/>
    <w:rsid w:val="00B01D82"/>
    <w:rsid w:val="00B03EE0"/>
    <w:rsid w:val="00B10CB6"/>
    <w:rsid w:val="00B257AD"/>
    <w:rsid w:val="00B46B13"/>
    <w:rsid w:val="00B50995"/>
    <w:rsid w:val="00B57D3F"/>
    <w:rsid w:val="00B718DE"/>
    <w:rsid w:val="00B7300D"/>
    <w:rsid w:val="00BA162D"/>
    <w:rsid w:val="00BB2A8B"/>
    <w:rsid w:val="00BB2CE9"/>
    <w:rsid w:val="00BC16E5"/>
    <w:rsid w:val="00BD074C"/>
    <w:rsid w:val="00BD76EE"/>
    <w:rsid w:val="00BF5D77"/>
    <w:rsid w:val="00BF669B"/>
    <w:rsid w:val="00C535EF"/>
    <w:rsid w:val="00C62768"/>
    <w:rsid w:val="00C62814"/>
    <w:rsid w:val="00C630FE"/>
    <w:rsid w:val="00C66F6C"/>
    <w:rsid w:val="00C73F3A"/>
    <w:rsid w:val="00C968FC"/>
    <w:rsid w:val="00CB4736"/>
    <w:rsid w:val="00CD458D"/>
    <w:rsid w:val="00CE45D9"/>
    <w:rsid w:val="00D10160"/>
    <w:rsid w:val="00D554C1"/>
    <w:rsid w:val="00D65AE2"/>
    <w:rsid w:val="00D8054D"/>
    <w:rsid w:val="00D963D6"/>
    <w:rsid w:val="00DB3217"/>
    <w:rsid w:val="00DB3FCE"/>
    <w:rsid w:val="00DC5D27"/>
    <w:rsid w:val="00DD3AB7"/>
    <w:rsid w:val="00DE5E09"/>
    <w:rsid w:val="00DF21D0"/>
    <w:rsid w:val="00E05C1A"/>
    <w:rsid w:val="00E240D2"/>
    <w:rsid w:val="00E42C47"/>
    <w:rsid w:val="00E44FAF"/>
    <w:rsid w:val="00E60A16"/>
    <w:rsid w:val="00E86765"/>
    <w:rsid w:val="00EA527A"/>
    <w:rsid w:val="00EC5F09"/>
    <w:rsid w:val="00ED2A49"/>
    <w:rsid w:val="00EE1624"/>
    <w:rsid w:val="00F06560"/>
    <w:rsid w:val="00F17EF7"/>
    <w:rsid w:val="00F2701A"/>
    <w:rsid w:val="00F508F8"/>
    <w:rsid w:val="00F5520F"/>
    <w:rsid w:val="00F56157"/>
    <w:rsid w:val="00F65905"/>
    <w:rsid w:val="00F702EE"/>
    <w:rsid w:val="00F81402"/>
    <w:rsid w:val="00FA31A6"/>
    <w:rsid w:val="00FB0DCE"/>
    <w:rsid w:val="00FB51F7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BAF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A87BAF"/>
    <w:pPr>
      <w:keepNext/>
      <w:jc w:val="both"/>
      <w:outlineLvl w:val="1"/>
    </w:pPr>
    <w:rPr>
      <w:rFonts w:ascii="CG Times" w:hAnsi="CG Time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A87BAF"/>
    <w:rPr>
      <w:rFonts w:ascii="CG Times" w:eastAsia="Times New Roman" w:hAnsi="CG Times" w:cs="Times New Roman"/>
      <w:b/>
      <w:szCs w:val="20"/>
      <w:lang w:eastAsia="hu-HU"/>
    </w:rPr>
  </w:style>
  <w:style w:type="paragraph" w:styleId="Cm">
    <w:name w:val="Title"/>
    <w:basedOn w:val="Norml"/>
    <w:link w:val="CmChar"/>
    <w:qFormat/>
    <w:rsid w:val="00A87BAF"/>
    <w:pPr>
      <w:jc w:val="center"/>
    </w:pPr>
    <w:rPr>
      <w:rFonts w:ascii="CG Times" w:hAnsi="CG Times"/>
      <w:b/>
      <w:sz w:val="22"/>
      <w:szCs w:val="20"/>
    </w:rPr>
  </w:style>
  <w:style w:type="character" w:customStyle="1" w:styleId="CmChar">
    <w:name w:val="Cím Char"/>
    <w:link w:val="Cm"/>
    <w:rsid w:val="00A87BAF"/>
    <w:rPr>
      <w:rFonts w:ascii="CG Times" w:eastAsia="Times New Roman" w:hAnsi="CG Times" w:cs="Times New Roman"/>
      <w:b/>
      <w:szCs w:val="20"/>
      <w:lang w:eastAsia="hu-HU"/>
    </w:rPr>
  </w:style>
  <w:style w:type="paragraph" w:customStyle="1" w:styleId="a">
    <w:basedOn w:val="Norml"/>
    <w:rsid w:val="00865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semiHidden/>
    <w:rsid w:val="001540A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rsid w:val="001540A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4E545D"/>
  </w:style>
  <w:style w:type="paragraph" w:styleId="Buborkszveg">
    <w:name w:val="Balloon Text"/>
    <w:basedOn w:val="Norml"/>
    <w:link w:val="BuborkszvegChar"/>
    <w:uiPriority w:val="99"/>
    <w:semiHidden/>
    <w:unhideWhenUsed/>
    <w:rsid w:val="009067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067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346EA8"/>
  </w:style>
  <w:style w:type="character" w:styleId="Hiperhivatkozs">
    <w:name w:val="Hyperlink"/>
    <w:rsid w:val="00346EA8"/>
    <w:rPr>
      <w:color w:val="0000FF"/>
      <w:u w:val="single"/>
    </w:rPr>
  </w:style>
  <w:style w:type="paragraph" w:styleId="NormlWeb">
    <w:name w:val="Normal (Web)"/>
    <w:basedOn w:val="Norml"/>
    <w:rsid w:val="00346EA8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BC1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aliases w:val="Footnote,Char1"/>
    <w:basedOn w:val="Norml"/>
    <w:link w:val="LbjegyzetszvegChar"/>
    <w:semiHidden/>
    <w:rsid w:val="000801B3"/>
    <w:rPr>
      <w:sz w:val="20"/>
      <w:szCs w:val="20"/>
    </w:rPr>
  </w:style>
  <w:style w:type="character" w:customStyle="1" w:styleId="LbjegyzetszvegChar">
    <w:name w:val="Lábjegyzetszöveg Char"/>
    <w:aliases w:val="Footnote Char,Char1 Char"/>
    <w:link w:val="Lbjegyzetszveg"/>
    <w:semiHidden/>
    <w:rsid w:val="000801B3"/>
    <w:rPr>
      <w:rFonts w:ascii="Times New Roman" w:eastAsia="Times New Roman" w:hAnsi="Times New Roman"/>
    </w:rPr>
  </w:style>
  <w:style w:type="character" w:styleId="Lbjegyzet-hivatkozs">
    <w:name w:val="footnote reference"/>
    <w:aliases w:val="Footnote symbol"/>
    <w:uiPriority w:val="99"/>
    <w:semiHidden/>
    <w:rsid w:val="000801B3"/>
    <w:rPr>
      <w:vertAlign w:val="superscript"/>
    </w:rPr>
  </w:style>
  <w:style w:type="paragraph" w:customStyle="1" w:styleId="lielparametri">
    <w:name w:val="liel_parametri"/>
    <w:basedOn w:val="Norml"/>
    <w:rsid w:val="000801B3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table" w:styleId="Rcsostblzat">
    <w:name w:val="Table Grid"/>
    <w:basedOn w:val="Normltblzat"/>
    <w:uiPriority w:val="39"/>
    <w:rsid w:val="005E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7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semiHidden/>
    <w:rsid w:val="00A7024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70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BAF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A87BAF"/>
    <w:pPr>
      <w:keepNext/>
      <w:jc w:val="both"/>
      <w:outlineLvl w:val="1"/>
    </w:pPr>
    <w:rPr>
      <w:rFonts w:ascii="CG Times" w:hAnsi="CG Time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A87BAF"/>
    <w:rPr>
      <w:rFonts w:ascii="CG Times" w:eastAsia="Times New Roman" w:hAnsi="CG Times" w:cs="Times New Roman"/>
      <w:b/>
      <w:szCs w:val="20"/>
      <w:lang w:eastAsia="hu-HU"/>
    </w:rPr>
  </w:style>
  <w:style w:type="paragraph" w:styleId="Cm">
    <w:name w:val="Title"/>
    <w:basedOn w:val="Norml"/>
    <w:link w:val="CmChar"/>
    <w:qFormat/>
    <w:rsid w:val="00A87BAF"/>
    <w:pPr>
      <w:jc w:val="center"/>
    </w:pPr>
    <w:rPr>
      <w:rFonts w:ascii="CG Times" w:hAnsi="CG Times"/>
      <w:b/>
      <w:sz w:val="22"/>
      <w:szCs w:val="20"/>
    </w:rPr>
  </w:style>
  <w:style w:type="character" w:customStyle="1" w:styleId="CmChar">
    <w:name w:val="Cím Char"/>
    <w:link w:val="Cm"/>
    <w:rsid w:val="00A87BAF"/>
    <w:rPr>
      <w:rFonts w:ascii="CG Times" w:eastAsia="Times New Roman" w:hAnsi="CG Times" w:cs="Times New Roman"/>
      <w:b/>
      <w:szCs w:val="20"/>
      <w:lang w:eastAsia="hu-HU"/>
    </w:rPr>
  </w:style>
  <w:style w:type="paragraph" w:customStyle="1" w:styleId="a">
    <w:basedOn w:val="Norml"/>
    <w:rsid w:val="00865B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semiHidden/>
    <w:rsid w:val="001540A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rsid w:val="001540A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rsid w:val="004E545D"/>
  </w:style>
  <w:style w:type="paragraph" w:styleId="Buborkszveg">
    <w:name w:val="Balloon Text"/>
    <w:basedOn w:val="Norml"/>
    <w:link w:val="BuborkszvegChar"/>
    <w:uiPriority w:val="99"/>
    <w:semiHidden/>
    <w:unhideWhenUsed/>
    <w:rsid w:val="009067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067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346EA8"/>
  </w:style>
  <w:style w:type="character" w:styleId="Hiperhivatkozs">
    <w:name w:val="Hyperlink"/>
    <w:rsid w:val="00346EA8"/>
    <w:rPr>
      <w:color w:val="0000FF"/>
      <w:u w:val="single"/>
    </w:rPr>
  </w:style>
  <w:style w:type="paragraph" w:styleId="NormlWeb">
    <w:name w:val="Normal (Web)"/>
    <w:basedOn w:val="Norml"/>
    <w:rsid w:val="00346EA8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BC1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aliases w:val="Footnote,Char1"/>
    <w:basedOn w:val="Norml"/>
    <w:link w:val="LbjegyzetszvegChar"/>
    <w:semiHidden/>
    <w:rsid w:val="000801B3"/>
    <w:rPr>
      <w:sz w:val="20"/>
      <w:szCs w:val="20"/>
    </w:rPr>
  </w:style>
  <w:style w:type="character" w:customStyle="1" w:styleId="LbjegyzetszvegChar">
    <w:name w:val="Lábjegyzetszöveg Char"/>
    <w:aliases w:val="Footnote Char,Char1 Char"/>
    <w:link w:val="Lbjegyzetszveg"/>
    <w:semiHidden/>
    <w:rsid w:val="000801B3"/>
    <w:rPr>
      <w:rFonts w:ascii="Times New Roman" w:eastAsia="Times New Roman" w:hAnsi="Times New Roman"/>
    </w:rPr>
  </w:style>
  <w:style w:type="character" w:styleId="Lbjegyzet-hivatkozs">
    <w:name w:val="footnote reference"/>
    <w:aliases w:val="Footnote symbol"/>
    <w:uiPriority w:val="99"/>
    <w:semiHidden/>
    <w:rsid w:val="000801B3"/>
    <w:rPr>
      <w:vertAlign w:val="superscript"/>
    </w:rPr>
  </w:style>
  <w:style w:type="paragraph" w:customStyle="1" w:styleId="lielparametri">
    <w:name w:val="liel_parametri"/>
    <w:basedOn w:val="Norml"/>
    <w:rsid w:val="000801B3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table" w:styleId="Rcsostblzat">
    <w:name w:val="Table Grid"/>
    <w:basedOn w:val="Normltblzat"/>
    <w:uiPriority w:val="39"/>
    <w:rsid w:val="005E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7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semiHidden/>
    <w:rsid w:val="00A7024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70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3CE1-2403-4BC1-B11E-0A1DCF4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1016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 VÁROS JEGYZŐJÉTŐL</vt:lpstr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 VÁROS JEGYZŐJÉTŐL</dc:title>
  <dc:creator>jonas_ferenc</dc:creator>
  <cp:lastModifiedBy>birone_emerencia</cp:lastModifiedBy>
  <cp:revision>4</cp:revision>
  <cp:lastPrinted>2019-11-29T08:15:00Z</cp:lastPrinted>
  <dcterms:created xsi:type="dcterms:W3CDTF">2019-11-29T08:05:00Z</dcterms:created>
  <dcterms:modified xsi:type="dcterms:W3CDTF">2019-11-29T08:17:00Z</dcterms:modified>
</cp:coreProperties>
</file>